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22"/>
      </w:tblGrid>
      <w:tr w:rsidR="00F17EC7" w:rsidRPr="00F35428" w14:paraId="759FF793" w14:textId="77777777" w:rsidTr="008E5F84">
        <w:tc>
          <w:tcPr>
            <w:tcW w:w="4889" w:type="dxa"/>
            <w:shd w:val="clear" w:color="auto" w:fill="auto"/>
          </w:tcPr>
          <w:p w14:paraId="1B1FE28E" w14:textId="77777777" w:rsidR="00F17EC7" w:rsidRPr="00F35428" w:rsidRDefault="00F17EC7" w:rsidP="008E5F8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35428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F3542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2116</w:t>
            </w:r>
          </w:p>
        </w:tc>
        <w:tc>
          <w:tcPr>
            <w:tcW w:w="4889" w:type="dxa"/>
            <w:shd w:val="clear" w:color="auto" w:fill="auto"/>
          </w:tcPr>
          <w:p w14:paraId="31431596" w14:textId="77777777" w:rsidR="00F17EC7" w:rsidRPr="00F35428" w:rsidRDefault="00F17EC7" w:rsidP="008E5F8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35428">
              <w:rPr>
                <w:rFonts w:ascii="Calibri" w:hAnsi="Calibri" w:cs="Calibri"/>
                <w:sz w:val="22"/>
                <w:szCs w:val="22"/>
              </w:rPr>
              <w:t xml:space="preserve">Caserta, </w:t>
            </w:r>
            <w:r>
              <w:rPr>
                <w:rFonts w:ascii="Calibri" w:hAnsi="Calibri" w:cs="Calibri"/>
                <w:sz w:val="22"/>
                <w:szCs w:val="22"/>
              </w:rPr>
              <w:t>29/07/2020</w:t>
            </w:r>
            <w:r w:rsidRPr="00F354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4E9CBAD" w14:textId="77777777" w:rsidR="00F17EC7" w:rsidRPr="00F35428" w:rsidRDefault="00F17EC7" w:rsidP="00F17EC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8375654" w14:textId="77777777" w:rsidR="00F17EC7" w:rsidRPr="00F35428" w:rsidRDefault="00F17EC7" w:rsidP="00F17EC7">
      <w:pPr>
        <w:autoSpaceDE w:val="0"/>
        <w:autoSpaceDN w:val="0"/>
        <w:adjustRightInd w:val="0"/>
        <w:ind w:left="8160"/>
        <w:rPr>
          <w:rFonts w:ascii="Calibri" w:hAnsi="Calibri" w:cs="TimesNewRomanPS-BoldMT"/>
          <w:b/>
          <w:bCs/>
          <w:sz w:val="22"/>
          <w:szCs w:val="22"/>
        </w:rPr>
      </w:pPr>
      <w:r w:rsidRPr="00F35428">
        <w:rPr>
          <w:rFonts w:ascii="Calibri" w:hAnsi="Calibri" w:cs="TimesNewRomanPS-BoldMT"/>
          <w:b/>
          <w:bCs/>
          <w:sz w:val="22"/>
          <w:szCs w:val="22"/>
        </w:rPr>
        <w:t xml:space="preserve">   </w:t>
      </w:r>
    </w:p>
    <w:p w14:paraId="2DF7D458" w14:textId="77777777" w:rsidR="00F17EC7" w:rsidRDefault="00F17EC7" w:rsidP="00F17EC7">
      <w:pPr>
        <w:jc w:val="right"/>
        <w:rPr>
          <w:rFonts w:ascii="Calibri" w:hAnsi="Calibri" w:cs="Calibri"/>
          <w:b/>
          <w:sz w:val="22"/>
          <w:szCs w:val="22"/>
        </w:rPr>
      </w:pPr>
      <w:r w:rsidRPr="00047511">
        <w:rPr>
          <w:rFonts w:ascii="Calibri" w:hAnsi="Calibri" w:cs="Calibri"/>
          <w:b/>
          <w:sz w:val="22"/>
          <w:szCs w:val="22"/>
        </w:rPr>
        <w:t>Spett.l</w:t>
      </w:r>
      <w:r>
        <w:rPr>
          <w:rFonts w:ascii="Calibri" w:hAnsi="Calibri" w:cs="Calibri"/>
          <w:b/>
          <w:sz w:val="22"/>
          <w:szCs w:val="22"/>
        </w:rPr>
        <w:t>e</w:t>
      </w:r>
    </w:p>
    <w:p w14:paraId="179A092A" w14:textId="77777777" w:rsidR="00F17EC7" w:rsidRDefault="00F17EC7" w:rsidP="00F17EC7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ALBO</w:t>
      </w:r>
    </w:p>
    <w:p w14:paraId="0B5E57E5" w14:textId="77777777" w:rsidR="00F17EC7" w:rsidRPr="00047511" w:rsidRDefault="00F17EC7" w:rsidP="00F17EC7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WEB – SEZIONE PON – PON FESR 11978/2020 </w:t>
      </w:r>
    </w:p>
    <w:p w14:paraId="3D5E922E" w14:textId="77777777" w:rsidR="00F17EC7" w:rsidRPr="00F35428" w:rsidRDefault="00F17EC7" w:rsidP="00F17EC7">
      <w:pPr>
        <w:autoSpaceDE w:val="0"/>
        <w:autoSpaceDN w:val="0"/>
        <w:adjustRightInd w:val="0"/>
        <w:jc w:val="right"/>
        <w:rPr>
          <w:rFonts w:ascii="Calibri" w:hAnsi="Calibri" w:cs="TimesNewRomanPS-BoldMT"/>
          <w:b/>
          <w:bCs/>
          <w:sz w:val="22"/>
          <w:szCs w:val="22"/>
        </w:rPr>
      </w:pPr>
    </w:p>
    <w:p w14:paraId="701ACC12" w14:textId="77777777" w:rsidR="00F17EC7" w:rsidRPr="00F35428" w:rsidRDefault="00F17EC7" w:rsidP="00F17EC7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</w:p>
    <w:p w14:paraId="4F13B4D1" w14:textId="77777777" w:rsidR="00F17EC7" w:rsidRPr="00F35428" w:rsidRDefault="00F17EC7" w:rsidP="00F17EC7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</w:rPr>
      </w:pPr>
    </w:p>
    <w:tbl>
      <w:tblPr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532"/>
        <w:gridCol w:w="8221"/>
      </w:tblGrid>
      <w:tr w:rsidR="00F17EC7" w:rsidRPr="00047511" w14:paraId="26200829" w14:textId="77777777" w:rsidTr="008E5F84">
        <w:tc>
          <w:tcPr>
            <w:tcW w:w="1532" w:type="dxa"/>
            <w:shd w:val="clear" w:color="auto" w:fill="auto"/>
          </w:tcPr>
          <w:p w14:paraId="420C8D84" w14:textId="77777777" w:rsidR="00F17EC7" w:rsidRPr="00047511" w:rsidRDefault="00F17EC7" w:rsidP="008E5F84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7511"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221" w:type="dxa"/>
            <w:shd w:val="clear" w:color="auto" w:fill="auto"/>
          </w:tcPr>
          <w:p w14:paraId="769DE7C0" w14:textId="77777777" w:rsidR="00F17EC7" w:rsidRDefault="00F17EC7" w:rsidP="008E5F84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-BoldMT"/>
                <w:b/>
                <w:bCs/>
                <w:sz w:val="22"/>
                <w:szCs w:val="22"/>
              </w:rPr>
            </w:pPr>
            <w:r w:rsidRPr="00F35428">
              <w:rPr>
                <w:rFonts w:ascii="Calibri" w:hAnsi="Calibri" w:cs="TimesNewRomanPS-BoldMT"/>
                <w:b/>
                <w:bCs/>
                <w:sz w:val="22"/>
                <w:szCs w:val="22"/>
              </w:rPr>
              <w:t xml:space="preserve">AZIONE DI INFORMAZIONE, COMUNICAZIONE E PUBBLICITÀ </w:t>
            </w:r>
          </w:p>
          <w:p w14:paraId="22D0B90C" w14:textId="77777777" w:rsidR="00F17EC7" w:rsidRPr="007846E2" w:rsidRDefault="00F17EC7" w:rsidP="008E5F84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-BoldMT"/>
                <w:bCs/>
                <w:sz w:val="22"/>
                <w:szCs w:val="22"/>
              </w:rPr>
            </w:pPr>
            <w:r w:rsidRPr="00AB54EA">
              <w:rPr>
                <w:rFonts w:ascii="Calibri" w:hAnsi="Calibri" w:cs="TimesNewRomanPS-BoldMT"/>
                <w:bCs/>
                <w:sz w:val="22"/>
                <w:szCs w:val="22"/>
              </w:rPr>
              <w:t xml:space="preserve">Fondi Strutturali Europei – Programma Operativo Nazionale “Per la scuola, competenze e ambienti per l’apprendimento” 2014-2020.Asse II - Infrastrutture per l’istruzione – Fondo Europeo di Sviluppo Regionale (FESR) - Obiettivo specifico – 10.8 – “Diffusione della società della conoscenza nel mondo della scuola e della formazione e adozione di approcci didattici innovativi” – Azione 10.8.6 - “Azioni per l’allestimento di centri scolastici digitali e per favorire l’attrattività e l’accessibilità anche nelle aree rurali ed interne”. Avviso pubblico per la realizzazione di </w:t>
            </w:r>
            <w:proofErr w:type="spellStart"/>
            <w:r w:rsidRPr="00AB54EA">
              <w:rPr>
                <w:rFonts w:ascii="Calibri" w:hAnsi="Calibri" w:cs="TimesNewRomanPS-BoldMT"/>
                <w:bCs/>
                <w:sz w:val="22"/>
                <w:szCs w:val="22"/>
              </w:rPr>
              <w:t>smart</w:t>
            </w:r>
            <w:proofErr w:type="spellEnd"/>
            <w:r w:rsidRPr="00AB54EA">
              <w:rPr>
                <w:rFonts w:ascii="Calibri" w:hAnsi="Calibri" w:cs="TimesNewRomanPS-BoldMT"/>
                <w:bCs/>
                <w:sz w:val="22"/>
                <w:szCs w:val="22"/>
              </w:rPr>
              <w:t xml:space="preserve"> </w:t>
            </w:r>
            <w:proofErr w:type="spellStart"/>
            <w:r w:rsidRPr="00AB54EA">
              <w:rPr>
                <w:rFonts w:ascii="Calibri" w:hAnsi="Calibri" w:cs="TimesNewRomanPS-BoldMT"/>
                <w:bCs/>
                <w:sz w:val="22"/>
                <w:szCs w:val="22"/>
              </w:rPr>
              <w:t>class</w:t>
            </w:r>
            <w:proofErr w:type="spellEnd"/>
            <w:r w:rsidRPr="00AB54EA">
              <w:rPr>
                <w:rFonts w:ascii="Calibri" w:hAnsi="Calibri" w:cs="TimesNewRomanPS-BoldMT"/>
                <w:bCs/>
                <w:sz w:val="22"/>
                <w:szCs w:val="22"/>
              </w:rPr>
              <w:t xml:space="preserve"> per le scuole del secondo ciclo</w:t>
            </w:r>
            <w:r>
              <w:rPr>
                <w:rFonts w:ascii="Calibri" w:hAnsi="Calibri" w:cs="TimesNewRomanPS-BoldMT"/>
                <w:bCs/>
                <w:sz w:val="22"/>
                <w:szCs w:val="22"/>
              </w:rPr>
              <w:t xml:space="preserve"> </w:t>
            </w:r>
            <w:r w:rsidRPr="007846E2">
              <w:rPr>
                <w:rFonts w:ascii="Calibri" w:hAnsi="Calibri" w:cs="TimesNewRomanPS-BoldMT"/>
                <w:bCs/>
                <w:sz w:val="22"/>
                <w:szCs w:val="22"/>
              </w:rPr>
              <w:t xml:space="preserve">- </w:t>
            </w:r>
            <w:proofErr w:type="spellStart"/>
            <w:r w:rsidRPr="007846E2">
              <w:rPr>
                <w:rFonts w:ascii="Calibri" w:hAnsi="Calibri" w:cs="TimesNewRomanPS-BoldMT"/>
                <w:bCs/>
                <w:sz w:val="22"/>
                <w:szCs w:val="22"/>
              </w:rPr>
              <w:t>Prot</w:t>
            </w:r>
            <w:proofErr w:type="spellEnd"/>
            <w:r w:rsidRPr="007846E2">
              <w:rPr>
                <w:rFonts w:ascii="Calibri" w:hAnsi="Calibri" w:cs="TimesNewRomanPS-BoldMT"/>
                <w:bCs/>
                <w:sz w:val="22"/>
                <w:szCs w:val="22"/>
              </w:rPr>
              <w:t xml:space="preserve">. n. </w:t>
            </w:r>
            <w:r w:rsidRPr="00AB54EA">
              <w:rPr>
                <w:rFonts w:ascii="Calibri" w:hAnsi="Calibri" w:cs="TimesNewRomanPS-BoldMT"/>
                <w:bCs/>
                <w:sz w:val="22"/>
                <w:szCs w:val="22"/>
              </w:rPr>
              <w:t>AOODGEFID/11978</w:t>
            </w:r>
            <w:r>
              <w:rPr>
                <w:rFonts w:ascii="Calibri" w:hAnsi="Calibri" w:cs="TimesNewRomanPS-BoldMT"/>
                <w:bCs/>
                <w:sz w:val="22"/>
                <w:szCs w:val="22"/>
              </w:rPr>
              <w:t>/2020</w:t>
            </w:r>
            <w:r w:rsidRPr="00AB54EA">
              <w:rPr>
                <w:rFonts w:ascii="Calibri" w:hAnsi="Calibri" w:cs="TimesNewRomanPS-BoldMT"/>
                <w:bCs/>
                <w:sz w:val="22"/>
                <w:szCs w:val="22"/>
              </w:rPr>
              <w:t xml:space="preserve"> del 15/06/2020</w:t>
            </w:r>
          </w:p>
          <w:p w14:paraId="3C57C46C" w14:textId="77777777" w:rsidR="00F17EC7" w:rsidRDefault="00F17EC7" w:rsidP="008E5F8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846E2">
              <w:rPr>
                <w:rFonts w:ascii="Calibri" w:hAnsi="Calibri"/>
                <w:b/>
                <w:i/>
                <w:sz w:val="22"/>
                <w:szCs w:val="22"/>
              </w:rPr>
              <w:t xml:space="preserve">Codice del Progetto </w:t>
            </w:r>
            <w:r w:rsidRPr="00AB54EA">
              <w:rPr>
                <w:rFonts w:ascii="Calibri" w:hAnsi="Calibri"/>
                <w:b/>
                <w:i/>
                <w:sz w:val="22"/>
                <w:szCs w:val="22"/>
              </w:rPr>
              <w:t>10.8.6A-FESRPON-CA-2020-683</w:t>
            </w:r>
          </w:p>
          <w:p w14:paraId="0E172C85" w14:textId="77777777" w:rsidR="00F17EC7" w:rsidRPr="007846E2" w:rsidRDefault="00F17EC7" w:rsidP="008E5F84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-BoldMT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Titolo del progetto: Mattei Smart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Vocational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School</w:t>
            </w:r>
          </w:p>
          <w:p w14:paraId="2A139028" w14:textId="77777777" w:rsidR="00F17EC7" w:rsidRPr="007846E2" w:rsidRDefault="00F17EC7" w:rsidP="008E5F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2">
              <w:rPr>
                <w:rFonts w:ascii="Calibri" w:hAnsi="Calibri" w:cs="Calibri"/>
                <w:b/>
                <w:sz w:val="22"/>
                <w:szCs w:val="22"/>
              </w:rPr>
              <w:t>CUP: D2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6J20000920007</w:t>
            </w:r>
          </w:p>
          <w:p w14:paraId="4B8E1DF4" w14:textId="77777777" w:rsidR="00F17EC7" w:rsidRPr="00047511" w:rsidRDefault="00F17EC7" w:rsidP="008E5F84">
            <w:pPr>
              <w:spacing w:after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5E5E3AA" w14:textId="77777777" w:rsidR="00F17EC7" w:rsidRPr="00F35428" w:rsidRDefault="00F17EC7" w:rsidP="00F17EC7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4F5BB145" w14:textId="77777777" w:rsidR="00F17EC7" w:rsidRPr="00F35428" w:rsidRDefault="00F17EC7" w:rsidP="00F17EC7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22"/>
          <w:szCs w:val="22"/>
        </w:rPr>
      </w:pPr>
      <w:r w:rsidRPr="00F35428">
        <w:rPr>
          <w:rFonts w:ascii="Calibri" w:hAnsi="Calibri" w:cs="TimesNewRomanPSMT"/>
          <w:b/>
          <w:sz w:val="22"/>
          <w:szCs w:val="22"/>
        </w:rPr>
        <w:t>IL DIRIGENTE SCOLASTICO</w:t>
      </w:r>
    </w:p>
    <w:p w14:paraId="0BAC8CF8" w14:textId="77777777" w:rsidR="00F17EC7" w:rsidRPr="00F35428" w:rsidRDefault="00F17EC7" w:rsidP="00F17EC7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  <w:r w:rsidRPr="00F35428">
        <w:rPr>
          <w:rFonts w:ascii="Calibri" w:hAnsi="Calibri" w:cs="TimesNewRomanPSMT"/>
          <w:b/>
          <w:sz w:val="22"/>
          <w:szCs w:val="22"/>
        </w:rPr>
        <w:t>VISTA</w:t>
      </w:r>
      <w:r w:rsidRPr="00F35428">
        <w:rPr>
          <w:rFonts w:ascii="Calibri" w:hAnsi="Calibri" w:cs="TimesNewRomanPSMT"/>
          <w:sz w:val="22"/>
          <w:szCs w:val="22"/>
        </w:rPr>
        <w:t xml:space="preserve"> </w:t>
      </w:r>
      <w:r w:rsidRPr="00F35428">
        <w:rPr>
          <w:rFonts w:ascii="Calibri" w:hAnsi="Calibri" w:cs="Calibri"/>
          <w:sz w:val="22"/>
          <w:szCs w:val="22"/>
        </w:rPr>
        <w:t xml:space="preserve">la nota del MIUR </w:t>
      </w:r>
      <w:proofErr w:type="spellStart"/>
      <w:r w:rsidRPr="00F35428">
        <w:rPr>
          <w:rFonts w:ascii="Calibri" w:hAnsi="Calibri" w:cs="Calibri"/>
          <w:sz w:val="22"/>
          <w:szCs w:val="22"/>
        </w:rPr>
        <w:t>prot</w:t>
      </w:r>
      <w:proofErr w:type="spellEnd"/>
      <w:r w:rsidRPr="00F35428">
        <w:rPr>
          <w:rFonts w:ascii="Calibri" w:hAnsi="Calibri" w:cs="Calibri"/>
          <w:sz w:val="22"/>
          <w:szCs w:val="22"/>
        </w:rPr>
        <w:t>. AOODGEFID/</w:t>
      </w:r>
      <w:r>
        <w:rPr>
          <w:rFonts w:ascii="Calibri" w:hAnsi="Calibri" w:cs="Calibri"/>
          <w:sz w:val="22"/>
          <w:szCs w:val="22"/>
        </w:rPr>
        <w:t>22957</w:t>
      </w:r>
      <w:r w:rsidRPr="00F35428">
        <w:rPr>
          <w:rFonts w:ascii="Calibri" w:hAnsi="Calibri" w:cs="Calibri"/>
          <w:sz w:val="22"/>
          <w:szCs w:val="22"/>
        </w:rPr>
        <w:t xml:space="preserve"> del 20/0</w:t>
      </w:r>
      <w:r>
        <w:rPr>
          <w:rFonts w:ascii="Calibri" w:hAnsi="Calibri" w:cs="Calibri"/>
          <w:sz w:val="22"/>
          <w:szCs w:val="22"/>
        </w:rPr>
        <w:t>7</w:t>
      </w:r>
      <w:r w:rsidRPr="00F35428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20</w:t>
      </w:r>
      <w:r w:rsidRPr="00F35428">
        <w:rPr>
          <w:rFonts w:ascii="Calibri" w:hAnsi="Calibri" w:cs="Calibri"/>
          <w:sz w:val="22"/>
          <w:szCs w:val="22"/>
        </w:rPr>
        <w:t xml:space="preserve"> di autorizzazione </w:t>
      </w:r>
      <w:r>
        <w:rPr>
          <w:rFonts w:ascii="Calibri" w:hAnsi="Calibri" w:cs="Calibri"/>
          <w:sz w:val="22"/>
          <w:szCs w:val="22"/>
        </w:rPr>
        <w:t xml:space="preserve">e finanziamento </w:t>
      </w:r>
      <w:r w:rsidRPr="00F35428">
        <w:rPr>
          <w:rFonts w:ascii="Calibri" w:hAnsi="Calibri" w:cs="Calibri"/>
          <w:sz w:val="22"/>
          <w:szCs w:val="22"/>
        </w:rPr>
        <w:t xml:space="preserve">dell’intervento a valere sull’azione </w:t>
      </w:r>
      <w:r w:rsidRPr="00F35428">
        <w:rPr>
          <w:rFonts w:ascii="Calibri" w:hAnsi="Calibri" w:cs="TimesNewRomanPS-BoldMT"/>
          <w:bCs/>
          <w:sz w:val="22"/>
          <w:szCs w:val="22"/>
        </w:rPr>
        <w:t>10.8.</w:t>
      </w:r>
      <w:r>
        <w:rPr>
          <w:rFonts w:ascii="Calibri" w:hAnsi="Calibri" w:cs="TimesNewRomanPS-BoldMT"/>
          <w:bCs/>
          <w:sz w:val="22"/>
          <w:szCs w:val="22"/>
        </w:rPr>
        <w:t>6</w:t>
      </w:r>
      <w:r w:rsidRPr="00F35428">
        <w:rPr>
          <w:rFonts w:ascii="Calibri" w:hAnsi="Calibri" w:cs="TimesNewRomanPS-BoldMT"/>
          <w:bCs/>
          <w:sz w:val="22"/>
          <w:szCs w:val="22"/>
        </w:rPr>
        <w:t xml:space="preserve"> </w:t>
      </w:r>
      <w:r w:rsidRPr="00AB54EA">
        <w:rPr>
          <w:rFonts w:ascii="Calibri" w:hAnsi="Calibri" w:cs="TimesNewRomanPS-BoldMT"/>
          <w:bCs/>
          <w:sz w:val="22"/>
          <w:szCs w:val="22"/>
        </w:rPr>
        <w:t>Azioni per l’allestimento di centri scolastici digitali e per favorire l’attrattività e l’accessibilità anche nelle aree rurali ed interne</w:t>
      </w:r>
      <w:r>
        <w:rPr>
          <w:rFonts w:ascii="Calibri" w:hAnsi="Calibri" w:cs="TimesNewRomanPS-BoldMT"/>
          <w:bCs/>
          <w:sz w:val="22"/>
          <w:szCs w:val="22"/>
        </w:rPr>
        <w:t xml:space="preserve"> nell’ambito </w:t>
      </w:r>
      <w:r w:rsidRPr="00F35428">
        <w:rPr>
          <w:rFonts w:ascii="Calibri" w:hAnsi="Calibri" w:cs="Calibri"/>
          <w:sz w:val="22"/>
          <w:szCs w:val="22"/>
        </w:rPr>
        <w:t xml:space="preserve">del Programma Operativo Nazionale “Per la scuola – competenze e ambienti per l’apprendimento” </w:t>
      </w:r>
      <w:r w:rsidRPr="00AB54EA">
        <w:rPr>
          <w:rFonts w:ascii="Calibri" w:hAnsi="Calibri" w:cs="Calibri"/>
          <w:sz w:val="22"/>
          <w:szCs w:val="22"/>
        </w:rPr>
        <w:t>2014-2020 - Asse II - Infrastrutture per l’istruzione – Fondo Europeo di Sviluppo Regionale (FESR)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5A8C4F5" w14:textId="77777777" w:rsidR="00F17EC7" w:rsidRPr="00F35428" w:rsidRDefault="00F17EC7" w:rsidP="00F17EC7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22"/>
          <w:szCs w:val="22"/>
        </w:rPr>
      </w:pPr>
      <w:r w:rsidRPr="00F35428">
        <w:rPr>
          <w:rFonts w:ascii="Calibri" w:hAnsi="Calibri" w:cs="TimesNewRomanPSMT"/>
          <w:b/>
          <w:sz w:val="22"/>
          <w:szCs w:val="22"/>
        </w:rPr>
        <w:t>COMUNICA</w:t>
      </w:r>
    </w:p>
    <w:p w14:paraId="6698D40D" w14:textId="77777777" w:rsidR="00F17EC7" w:rsidRPr="00F35428" w:rsidRDefault="00F17EC7" w:rsidP="00F17EC7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  <w:r w:rsidRPr="00F35428">
        <w:rPr>
          <w:rFonts w:ascii="Calibri" w:hAnsi="Calibri" w:cs="TimesNewRomanPSMT"/>
          <w:sz w:val="22"/>
          <w:szCs w:val="22"/>
        </w:rPr>
        <w:t xml:space="preserve">che questo Istituto scolastico è stato autorizzato a realizzare, nell'ambito dei </w:t>
      </w:r>
      <w:r w:rsidRPr="00F35428">
        <w:rPr>
          <w:rFonts w:ascii="Calibri" w:hAnsi="Calibri" w:cs="TimesNewRomanPSMT"/>
          <w:bCs/>
          <w:sz w:val="22"/>
          <w:szCs w:val="22"/>
        </w:rPr>
        <w:t>Fondi Strutturali Europei – Programma Operativo Nazionale “Per la scuola, competenze e ambienti per l’apprendimento” 2014-2020 Asse II - Infrastrutture per l’istruzione – Fondo Europeo di Sviluppo Regionale (FESR) - Obiettivo specifico – 10.8</w:t>
      </w:r>
      <w:r>
        <w:rPr>
          <w:rFonts w:ascii="Calibri" w:hAnsi="Calibri" w:cs="TimesNewRomanPSMT"/>
          <w:bCs/>
          <w:sz w:val="22"/>
          <w:szCs w:val="22"/>
        </w:rPr>
        <w:t>.6</w:t>
      </w:r>
      <w:r w:rsidRPr="00F35428">
        <w:rPr>
          <w:rFonts w:ascii="Calibri" w:hAnsi="Calibri" w:cs="TimesNewRomanPSMT"/>
          <w:bCs/>
          <w:sz w:val="22"/>
          <w:szCs w:val="22"/>
        </w:rPr>
        <w:t xml:space="preserve"> – </w:t>
      </w:r>
      <w:r w:rsidRPr="00AB54EA">
        <w:rPr>
          <w:rFonts w:ascii="Calibri" w:hAnsi="Calibri" w:cs="TimesNewRomanPSMT"/>
          <w:bCs/>
          <w:sz w:val="22"/>
          <w:szCs w:val="22"/>
        </w:rPr>
        <w:t>“Azioni per l’allestimento di centri scolastici digitali e per favorire l’attrattività e l’accessibilità anche nelle aree rurali ed intern</w:t>
      </w:r>
      <w:r>
        <w:rPr>
          <w:rFonts w:ascii="Calibri" w:hAnsi="Calibri" w:cs="TimesNewRomanPSMT"/>
          <w:bCs/>
          <w:sz w:val="22"/>
          <w:szCs w:val="22"/>
        </w:rPr>
        <w:t>e”</w:t>
      </w:r>
      <w:r w:rsidRPr="00F35428">
        <w:rPr>
          <w:rFonts w:ascii="Calibri" w:hAnsi="Calibri" w:cs="TimesNewRomanPS-BoldMT"/>
          <w:bCs/>
          <w:sz w:val="22"/>
          <w:szCs w:val="22"/>
        </w:rPr>
        <w:t>,</w:t>
      </w:r>
      <w:r w:rsidRPr="00F35428">
        <w:rPr>
          <w:rFonts w:ascii="Calibri" w:hAnsi="Calibri" w:cs="TimesNewRomanPSMT"/>
          <w:sz w:val="22"/>
          <w:szCs w:val="22"/>
        </w:rPr>
        <w:t xml:space="preserve"> il seguente </w:t>
      </w:r>
      <w:r>
        <w:rPr>
          <w:rFonts w:ascii="Calibri" w:hAnsi="Calibri" w:cs="TimesNewRomanPSMT"/>
          <w:sz w:val="22"/>
          <w:szCs w:val="22"/>
        </w:rPr>
        <w:t>progetto</w:t>
      </w:r>
      <w:r w:rsidRPr="00F35428">
        <w:rPr>
          <w:rFonts w:ascii="Calibri" w:hAnsi="Calibri" w:cs="TimesNewRomanPSMT"/>
          <w:sz w:val="22"/>
          <w:szCs w:val="22"/>
        </w:rPr>
        <w:t>:</w:t>
      </w:r>
    </w:p>
    <w:p w14:paraId="100BEA0A" w14:textId="77777777" w:rsidR="00F17EC7" w:rsidRPr="00F35428" w:rsidRDefault="00F17EC7" w:rsidP="00F17EC7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6472"/>
      </w:tblGrid>
      <w:tr w:rsidR="00F17EC7" w:rsidRPr="00F35428" w14:paraId="6963535A" w14:textId="77777777" w:rsidTr="008E5F84">
        <w:tc>
          <w:tcPr>
            <w:tcW w:w="1637" w:type="pct"/>
            <w:shd w:val="clear" w:color="auto" w:fill="auto"/>
          </w:tcPr>
          <w:p w14:paraId="341E4A04" w14:textId="77777777" w:rsidR="00F17EC7" w:rsidRPr="00F35428" w:rsidRDefault="00F17EC7" w:rsidP="008E5F84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Progetto</w:t>
            </w:r>
          </w:p>
        </w:tc>
        <w:tc>
          <w:tcPr>
            <w:tcW w:w="3363" w:type="pct"/>
            <w:shd w:val="clear" w:color="auto" w:fill="auto"/>
          </w:tcPr>
          <w:p w14:paraId="090A40C4" w14:textId="77777777" w:rsidR="00F17EC7" w:rsidRPr="00F35428" w:rsidRDefault="00F17EC7" w:rsidP="008E5F8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35428">
              <w:rPr>
                <w:rFonts w:ascii="Calibri" w:hAnsi="Calibri"/>
                <w:b/>
                <w:sz w:val="22"/>
                <w:szCs w:val="22"/>
              </w:rPr>
              <w:t>DESCRIZIONE</w:t>
            </w:r>
          </w:p>
        </w:tc>
      </w:tr>
      <w:tr w:rsidR="00F17EC7" w:rsidRPr="00F35428" w14:paraId="68CE9AD2" w14:textId="77777777" w:rsidTr="008E5F84">
        <w:trPr>
          <w:trHeight w:val="993"/>
        </w:trPr>
        <w:tc>
          <w:tcPr>
            <w:tcW w:w="1637" w:type="pct"/>
            <w:shd w:val="clear" w:color="auto" w:fill="auto"/>
            <w:vAlign w:val="center"/>
          </w:tcPr>
          <w:p w14:paraId="22818DB9" w14:textId="77777777" w:rsidR="00F17EC7" w:rsidRPr="00F35428" w:rsidRDefault="00F17EC7" w:rsidP="008E5F84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Mattei Smart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Vocational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School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5F26A681" w14:textId="77777777" w:rsidR="00F17EC7" w:rsidRPr="00F35428" w:rsidRDefault="00F17EC7" w:rsidP="008E5F8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Acquisto</w:t>
            </w:r>
            <w:r w:rsidRPr="00AB54E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di</w:t>
            </w:r>
            <w:r w:rsidRPr="00AB54EA">
              <w:rPr>
                <w:rFonts w:ascii="Calibri" w:hAnsi="Calibri"/>
                <w:sz w:val="22"/>
                <w:szCs w:val="22"/>
              </w:rPr>
              <w:t xml:space="preserve"> attrezzature </w:t>
            </w:r>
            <w:r>
              <w:rPr>
                <w:rFonts w:ascii="Calibri" w:hAnsi="Calibri"/>
                <w:sz w:val="22"/>
                <w:szCs w:val="22"/>
              </w:rPr>
              <w:t>digitali a sostegno della didattica digitale.</w:t>
            </w:r>
          </w:p>
        </w:tc>
      </w:tr>
    </w:tbl>
    <w:p w14:paraId="59166312" w14:textId="77777777" w:rsidR="00F17EC7" w:rsidRPr="00F35428" w:rsidRDefault="00F17EC7" w:rsidP="00F17EC7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</w:p>
    <w:p w14:paraId="4AE3A240" w14:textId="77777777" w:rsidR="00F17EC7" w:rsidRPr="00F35428" w:rsidRDefault="00F17EC7" w:rsidP="00F17EC7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</w:p>
    <w:p w14:paraId="19D43CA1" w14:textId="77777777" w:rsidR="00F17EC7" w:rsidRPr="00F35428" w:rsidRDefault="00F17EC7" w:rsidP="00F17EC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F35428">
        <w:rPr>
          <w:rFonts w:ascii="Calibri" w:hAnsi="Calibri" w:cs="Arial"/>
          <w:color w:val="000000"/>
          <w:sz w:val="22"/>
          <w:szCs w:val="22"/>
        </w:rPr>
        <w:lastRenderedPageBreak/>
        <w:t xml:space="preserve">Il presente Avviso viene pubblicato sul sito web dell’Istituto “E. Mattei” </w:t>
      </w:r>
      <w:hyperlink r:id="rId7" w:history="1">
        <w:r w:rsidRPr="00F35428">
          <w:rPr>
            <w:rStyle w:val="Collegamentoipertestuale"/>
            <w:rFonts w:ascii="Calibri" w:hAnsi="Calibri" w:cs="Arial"/>
            <w:sz w:val="22"/>
            <w:szCs w:val="22"/>
          </w:rPr>
          <w:t>www.matteicaserta.gov.it</w:t>
        </w:r>
      </w:hyperlink>
      <w:r w:rsidRPr="00F35428">
        <w:rPr>
          <w:rFonts w:ascii="Calibri" w:hAnsi="Calibri" w:cs="Arial"/>
          <w:color w:val="000000"/>
          <w:sz w:val="22"/>
          <w:szCs w:val="22"/>
        </w:rPr>
        <w:t xml:space="preserve">, all’Albo on line dell’Istituto e nell’apposita sezione dedicata ai Progetti PON in ottemperanza agli obblighi di legge ed agli obblighi di pubblicità delle azioni PON finanziate con i Fondi FESR. </w:t>
      </w:r>
    </w:p>
    <w:p w14:paraId="7E26BBFC" w14:textId="77777777" w:rsidR="00F17EC7" w:rsidRPr="00F35428" w:rsidRDefault="00F17EC7" w:rsidP="00F17EC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F06A809" w14:textId="77777777" w:rsidR="00F17EC7" w:rsidRPr="00F35428" w:rsidRDefault="00F17EC7" w:rsidP="00F17EC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F35428">
        <w:rPr>
          <w:rFonts w:ascii="Calibri" w:hAnsi="Calibri" w:cs="Arial"/>
          <w:color w:val="000000"/>
          <w:sz w:val="22"/>
          <w:szCs w:val="22"/>
        </w:rPr>
        <w:t>L’attività oggetto del presente progetto rientra nel PTOF 20</w:t>
      </w:r>
      <w:r>
        <w:rPr>
          <w:rFonts w:ascii="Calibri" w:hAnsi="Calibri" w:cs="Arial"/>
          <w:color w:val="000000"/>
          <w:sz w:val="22"/>
          <w:szCs w:val="22"/>
        </w:rPr>
        <w:t>19</w:t>
      </w:r>
      <w:r w:rsidRPr="00F35428">
        <w:rPr>
          <w:rFonts w:ascii="Calibri" w:hAnsi="Calibri" w:cs="Arial"/>
          <w:color w:val="000000"/>
          <w:sz w:val="22"/>
          <w:szCs w:val="22"/>
        </w:rPr>
        <w:t>/20</w:t>
      </w:r>
      <w:r>
        <w:rPr>
          <w:rFonts w:ascii="Calibri" w:hAnsi="Calibri" w:cs="Arial"/>
          <w:color w:val="000000"/>
          <w:sz w:val="22"/>
          <w:szCs w:val="22"/>
        </w:rPr>
        <w:t>22</w:t>
      </w:r>
      <w:r w:rsidRPr="00F35428">
        <w:rPr>
          <w:rFonts w:ascii="Calibri" w:hAnsi="Calibri" w:cs="Arial"/>
          <w:color w:val="000000"/>
          <w:sz w:val="22"/>
          <w:szCs w:val="22"/>
        </w:rPr>
        <w:t xml:space="preserve"> ed è cofinanziata dal </w:t>
      </w:r>
      <w:r w:rsidRPr="00F35428">
        <w:rPr>
          <w:rFonts w:ascii="Calibri" w:hAnsi="Calibri" w:cs="TimesNewRomanPSMT"/>
          <w:bCs/>
          <w:sz w:val="22"/>
          <w:szCs w:val="22"/>
        </w:rPr>
        <w:t>Fondo Europeo di Sviluppo Regionale (FESR)</w:t>
      </w:r>
      <w:r>
        <w:rPr>
          <w:rFonts w:ascii="Calibri" w:hAnsi="Calibri" w:cs="TimesNewRomanPSMT"/>
          <w:bCs/>
          <w:sz w:val="22"/>
          <w:szCs w:val="22"/>
        </w:rPr>
        <w:t xml:space="preserve"> </w:t>
      </w:r>
      <w:r w:rsidRPr="00F35428">
        <w:rPr>
          <w:rFonts w:ascii="Calibri" w:hAnsi="Calibri" w:cs="Arial"/>
          <w:color w:val="000000"/>
          <w:sz w:val="22"/>
          <w:szCs w:val="22"/>
        </w:rPr>
        <w:t>nell’ambito del Programma Operativo Nazionale 2014-2020 a titolarità del Min</w:t>
      </w:r>
      <w:r w:rsidRPr="00F35428">
        <w:rPr>
          <w:rFonts w:ascii="Calibri" w:hAnsi="Calibri" w:cs="Arial"/>
          <w:color w:val="000000"/>
          <w:sz w:val="22"/>
          <w:szCs w:val="22"/>
        </w:rPr>
        <w:t>i</w:t>
      </w:r>
      <w:r w:rsidRPr="00F35428">
        <w:rPr>
          <w:rFonts w:ascii="Calibri" w:hAnsi="Calibri" w:cs="Arial"/>
          <w:color w:val="000000"/>
          <w:sz w:val="22"/>
          <w:szCs w:val="22"/>
        </w:rPr>
        <w:t>stero dell’Istruzione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F35428">
        <w:rPr>
          <w:rFonts w:ascii="Calibri" w:hAnsi="Calibri" w:cs="Arial"/>
          <w:color w:val="000000"/>
          <w:sz w:val="22"/>
          <w:szCs w:val="22"/>
        </w:rPr>
        <w:t>– Direzione G</w:t>
      </w:r>
      <w:r w:rsidRPr="00F35428">
        <w:rPr>
          <w:rFonts w:ascii="Calibri" w:hAnsi="Calibri" w:cs="Arial"/>
          <w:color w:val="000000"/>
          <w:sz w:val="22"/>
          <w:szCs w:val="22"/>
        </w:rPr>
        <w:t>e</w:t>
      </w:r>
      <w:r w:rsidRPr="00F35428">
        <w:rPr>
          <w:rFonts w:ascii="Calibri" w:hAnsi="Calibri" w:cs="Arial"/>
          <w:color w:val="000000"/>
          <w:sz w:val="22"/>
          <w:szCs w:val="22"/>
        </w:rPr>
        <w:t xml:space="preserve">nerale </w:t>
      </w:r>
      <w:r>
        <w:rPr>
          <w:rFonts w:ascii="Calibri" w:hAnsi="Calibri" w:cs="Arial"/>
          <w:color w:val="000000"/>
          <w:sz w:val="22"/>
          <w:szCs w:val="22"/>
        </w:rPr>
        <w:t>per i fondi strutturali per l’istruzione, l’edilizia scolastica e la scuola digitale</w:t>
      </w:r>
      <w:r w:rsidRPr="00F35428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2D6933EB" w14:textId="77777777" w:rsidR="00F17EC7" w:rsidRPr="00F35428" w:rsidRDefault="00F17EC7" w:rsidP="00F17EC7">
      <w:pPr>
        <w:ind w:left="5642"/>
        <w:jc w:val="center"/>
        <w:rPr>
          <w:rFonts w:ascii="Calibri" w:hAnsi="Calibri" w:cs="Calibri"/>
          <w:sz w:val="22"/>
          <w:szCs w:val="22"/>
        </w:rPr>
      </w:pPr>
    </w:p>
    <w:p w14:paraId="37F97F43" w14:textId="77777777" w:rsidR="00F17EC7" w:rsidRPr="00F35428" w:rsidRDefault="00F17EC7" w:rsidP="00F17EC7">
      <w:pPr>
        <w:ind w:left="5642"/>
        <w:jc w:val="center"/>
        <w:rPr>
          <w:rFonts w:ascii="Calibri" w:hAnsi="Calibri" w:cs="Calibri"/>
          <w:sz w:val="22"/>
          <w:szCs w:val="22"/>
        </w:rPr>
      </w:pPr>
    </w:p>
    <w:p w14:paraId="7993EC5A" w14:textId="77777777" w:rsidR="00F17EC7" w:rsidRPr="00761EB5" w:rsidRDefault="00F17EC7" w:rsidP="00F17EC7">
      <w:pPr>
        <w:ind w:left="5642"/>
        <w:jc w:val="center"/>
        <w:rPr>
          <w:rFonts w:ascii="Calibri" w:hAnsi="Calibri" w:cs="Calibri"/>
          <w:b/>
          <w:szCs w:val="22"/>
        </w:rPr>
      </w:pPr>
      <w:r w:rsidRPr="00761EB5">
        <w:rPr>
          <w:rFonts w:ascii="Calibri" w:hAnsi="Calibri" w:cs="Calibri"/>
          <w:b/>
          <w:szCs w:val="22"/>
        </w:rPr>
        <w:t>IL DIRIGENTE SCOLASTICO</w:t>
      </w:r>
    </w:p>
    <w:p w14:paraId="3ADF2FAF" w14:textId="77777777" w:rsidR="00F17EC7" w:rsidRPr="00761EB5" w:rsidRDefault="00F17EC7" w:rsidP="00F17EC7">
      <w:pPr>
        <w:ind w:left="5642"/>
        <w:jc w:val="center"/>
        <w:rPr>
          <w:rFonts w:ascii="Calibri" w:hAnsi="Calibri" w:cs="Calibri"/>
          <w:i/>
          <w:szCs w:val="22"/>
        </w:rPr>
      </w:pPr>
      <w:r w:rsidRPr="00761EB5">
        <w:rPr>
          <w:rFonts w:ascii="Calibri" w:hAnsi="Calibri" w:cs="Calibri"/>
          <w:i/>
          <w:szCs w:val="22"/>
        </w:rPr>
        <w:t>Dott. Prof. Roberto PAPA</w:t>
      </w:r>
    </w:p>
    <w:p w14:paraId="1F351123" w14:textId="77777777" w:rsidR="00F17EC7" w:rsidRPr="00761EB5" w:rsidRDefault="00F17EC7" w:rsidP="00F17EC7">
      <w:pPr>
        <w:ind w:left="5642"/>
        <w:jc w:val="center"/>
        <w:rPr>
          <w:rFonts w:ascii="Calibri" w:hAnsi="Calibri" w:cs="Calibri"/>
          <w:i/>
          <w:szCs w:val="22"/>
        </w:rPr>
      </w:pPr>
    </w:p>
    <w:p w14:paraId="51DF26E8" w14:textId="28099DFB" w:rsidR="00F17EC7" w:rsidRPr="00761EB5" w:rsidRDefault="00F17EC7" w:rsidP="00F17EC7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  <w:r w:rsidRPr="00761EB5">
        <w:rPr>
          <w:rFonts w:ascii="Calibri" w:hAnsi="Calibri" w:cs="Calibri"/>
          <w:i/>
          <w:sz w:val="20"/>
          <w:szCs w:val="22"/>
        </w:rPr>
        <w:t>Firma autografa sostituita a mezzo stampa ai sensi dell’art.3, comma2, del D.</w:t>
      </w:r>
      <w:r>
        <w:rPr>
          <w:rFonts w:ascii="Calibri" w:hAnsi="Calibri" w:cs="Calibri"/>
          <w:i/>
          <w:sz w:val="20"/>
          <w:szCs w:val="22"/>
        </w:rPr>
        <w:t>l</w:t>
      </w:r>
      <w:r w:rsidRPr="00761EB5">
        <w:rPr>
          <w:rFonts w:ascii="Calibri" w:hAnsi="Calibri" w:cs="Calibri"/>
          <w:i/>
          <w:sz w:val="20"/>
          <w:szCs w:val="22"/>
        </w:rPr>
        <w:t>gs. 39/93</w:t>
      </w:r>
    </w:p>
    <w:p w14:paraId="2E6C8DB8" w14:textId="70EED215" w:rsidR="008D2312" w:rsidRPr="008D2312" w:rsidRDefault="008D2312" w:rsidP="00F17EC7">
      <w:pPr>
        <w:rPr>
          <w:rFonts w:ascii="Calibri" w:hAnsi="Calibri" w:cs="Calibri"/>
          <w:i/>
          <w:sz w:val="20"/>
          <w:szCs w:val="22"/>
        </w:rPr>
      </w:pPr>
    </w:p>
    <w:sectPr w:rsidR="008D2312" w:rsidRPr="008D2312" w:rsidSect="005E3E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77" w:right="1134" w:bottom="1843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5323E" w14:textId="77777777" w:rsidR="002A5FAC" w:rsidRDefault="002A5FAC" w:rsidP="002B53A8">
      <w:r>
        <w:separator/>
      </w:r>
    </w:p>
  </w:endnote>
  <w:endnote w:type="continuationSeparator" w:id="0">
    <w:p w14:paraId="362DC282" w14:textId="77777777" w:rsidR="002A5FAC" w:rsidRDefault="002A5FAC" w:rsidP="002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1165181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F7AF0" w14:textId="77777777" w:rsidR="005E3EB8" w:rsidRDefault="005E3EB8" w:rsidP="005E3EB8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16C4E6A" w14:textId="77777777" w:rsidR="005E3EB8" w:rsidRDefault="005E3EB8" w:rsidP="005E3EB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876CF" w14:textId="77777777" w:rsidR="00DA5B48" w:rsidRDefault="00DA5B48" w:rsidP="005E3EB8">
    <w:pPr>
      <w:pStyle w:val="Pidipagina"/>
      <w:ind w:firstLine="360"/>
    </w:pPr>
    <w:r>
      <w:rPr>
        <w:noProof/>
      </w:rPr>
      <w:drawing>
        <wp:inline distT="0" distB="0" distL="0" distR="0" wp14:anchorId="0B4FBB3C" wp14:editId="0CCE957D">
          <wp:extent cx="6116320" cy="379730"/>
          <wp:effectExtent l="0" t="0" r="508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 senza p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ECE78" w14:textId="77777777" w:rsidR="006555A1" w:rsidRDefault="00F7112A">
    <w:pPr>
      <w:pStyle w:val="Pidipagina"/>
    </w:pPr>
    <w:r>
      <w:rPr>
        <w:noProof/>
      </w:rPr>
      <w:drawing>
        <wp:inline distT="0" distB="0" distL="0" distR="0" wp14:anchorId="0A31EFD9" wp14:editId="38CB0C95">
          <wp:extent cx="6116320" cy="379730"/>
          <wp:effectExtent l="0" t="0" r="5080" b="127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senza p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CA597" w14:textId="77777777" w:rsidR="002A5FAC" w:rsidRDefault="002A5FAC" w:rsidP="002B53A8">
      <w:r>
        <w:separator/>
      </w:r>
    </w:p>
  </w:footnote>
  <w:footnote w:type="continuationSeparator" w:id="0">
    <w:p w14:paraId="79957E71" w14:textId="77777777" w:rsidR="002A5FAC" w:rsidRDefault="002A5FAC" w:rsidP="002B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6EDA2" w14:textId="77777777" w:rsidR="00C93AB4" w:rsidRDefault="00A97662">
    <w:pPr>
      <w:pStyle w:val="Intestazion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5479E117" wp14:editId="62BD1807">
          <wp:extent cx="6116320" cy="1064260"/>
          <wp:effectExtent l="0" t="0" r="508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48A75" w14:textId="77777777" w:rsidR="006555A1" w:rsidRDefault="006555A1">
    <w:pPr>
      <w:pStyle w:val="Intestazion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6C4981B9" wp14:editId="5B028194">
          <wp:extent cx="6116320" cy="1064260"/>
          <wp:effectExtent l="0" t="0" r="508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2760"/>
    <w:multiLevelType w:val="hybridMultilevel"/>
    <w:tmpl w:val="6DAE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B02B7"/>
    <w:multiLevelType w:val="hybridMultilevel"/>
    <w:tmpl w:val="C60A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36DEE"/>
    <w:multiLevelType w:val="hybridMultilevel"/>
    <w:tmpl w:val="17EC427A"/>
    <w:lvl w:ilvl="0" w:tplc="97366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0F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67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81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2C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AA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E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CE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C9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C7"/>
    <w:rsid w:val="00047511"/>
    <w:rsid w:val="000A3A7D"/>
    <w:rsid w:val="000D5083"/>
    <w:rsid w:val="001541CC"/>
    <w:rsid w:val="001D23C2"/>
    <w:rsid w:val="002A5FAC"/>
    <w:rsid w:val="002B53A8"/>
    <w:rsid w:val="002F2549"/>
    <w:rsid w:val="003B2BCB"/>
    <w:rsid w:val="00405E22"/>
    <w:rsid w:val="004B1D23"/>
    <w:rsid w:val="005556F9"/>
    <w:rsid w:val="0056645F"/>
    <w:rsid w:val="005E3EB8"/>
    <w:rsid w:val="006555A1"/>
    <w:rsid w:val="006950A1"/>
    <w:rsid w:val="006C703A"/>
    <w:rsid w:val="006E0483"/>
    <w:rsid w:val="00733C0C"/>
    <w:rsid w:val="008B532F"/>
    <w:rsid w:val="008D2312"/>
    <w:rsid w:val="00A05B39"/>
    <w:rsid w:val="00A83F37"/>
    <w:rsid w:val="00A97662"/>
    <w:rsid w:val="00AD181B"/>
    <w:rsid w:val="00AD1AAB"/>
    <w:rsid w:val="00C26B97"/>
    <w:rsid w:val="00C340BD"/>
    <w:rsid w:val="00C63D0E"/>
    <w:rsid w:val="00C93AB4"/>
    <w:rsid w:val="00C962F6"/>
    <w:rsid w:val="00D2083C"/>
    <w:rsid w:val="00DA5B48"/>
    <w:rsid w:val="00DD7A4B"/>
    <w:rsid w:val="00DE2EB5"/>
    <w:rsid w:val="00E104A3"/>
    <w:rsid w:val="00E15808"/>
    <w:rsid w:val="00E35246"/>
    <w:rsid w:val="00F17EC7"/>
    <w:rsid w:val="00F7112A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7C90B"/>
  <w14:defaultImageDpi w14:val="300"/>
  <w15:docId w15:val="{445BC2A5-D937-E241-B384-F81A588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3A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8B532F"/>
    <w:pPr>
      <w:spacing w:after="120"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532F"/>
  </w:style>
  <w:style w:type="paragraph" w:styleId="Intestazione">
    <w:name w:val="header"/>
    <w:basedOn w:val="Normale"/>
    <w:link w:val="Intestazione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3A8"/>
  </w:style>
  <w:style w:type="paragraph" w:styleId="Pidipagina">
    <w:name w:val="footer"/>
    <w:basedOn w:val="Normale"/>
    <w:link w:val="Pidipagina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3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2B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5E3EB8"/>
  </w:style>
  <w:style w:type="character" w:styleId="Collegamentovisitato">
    <w:name w:val="FollowedHyperlink"/>
    <w:basedOn w:val="Carpredefinitoparagrafo"/>
    <w:uiPriority w:val="99"/>
    <w:semiHidden/>
    <w:unhideWhenUsed/>
    <w:rsid w:val="00C26B97"/>
    <w:rPr>
      <w:color w:val="0432FF"/>
      <w:u w:val="single"/>
    </w:rPr>
  </w:style>
  <w:style w:type="character" w:styleId="Collegamentoipertestuale">
    <w:name w:val="Hyperlink"/>
    <w:rsid w:val="00F17E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308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230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327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25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014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167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350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179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51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896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899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536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12">
          <w:marLeft w:val="64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teicaserta.gov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opapa/Library/Group%20Containers/UBF8T346G9.Office/User%20Content.localized/Templates.localized/Carta%20intestata%20Matte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Mattei.dotx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Papa</dc:creator>
  <cp:keywords/>
  <dc:description/>
  <cp:lastModifiedBy>Roberto Papa</cp:lastModifiedBy>
  <cp:revision>1</cp:revision>
  <cp:lastPrinted>2017-09-14T23:42:00Z</cp:lastPrinted>
  <dcterms:created xsi:type="dcterms:W3CDTF">2020-09-25T15:01:00Z</dcterms:created>
  <dcterms:modified xsi:type="dcterms:W3CDTF">2020-09-25T15:02:00Z</dcterms:modified>
</cp:coreProperties>
</file>