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C8F9C" w14:textId="1AF57A91" w:rsidR="002562FA" w:rsidRDefault="00ED412A" w:rsidP="009A27E6">
      <w:pPr>
        <w:pStyle w:val="Titolo"/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 xml:space="preserve"> </w:t>
      </w:r>
    </w:p>
    <w:p w14:paraId="50B082B7" w14:textId="53873334" w:rsidR="004E3E6F" w:rsidRPr="009A27E6" w:rsidRDefault="008C00C9" w:rsidP="009A27E6">
      <w:pPr>
        <w:pStyle w:val="Titolo"/>
        <w:jc w:val="center"/>
        <w:rPr>
          <w:b/>
          <w:sz w:val="36"/>
        </w:rPr>
      </w:pPr>
      <w:r>
        <w:rPr>
          <w:b/>
          <w:sz w:val="36"/>
        </w:rPr>
        <w:t>PROGRAMMA</w:t>
      </w:r>
      <w:r w:rsidR="004E3E6F" w:rsidRPr="009A27E6">
        <w:rPr>
          <w:b/>
          <w:sz w:val="36"/>
        </w:rPr>
        <w:t xml:space="preserve"> </w:t>
      </w:r>
      <w:r w:rsidR="0009013C">
        <w:rPr>
          <w:b/>
          <w:sz w:val="36"/>
        </w:rPr>
        <w:t>CLASSE 4°A/S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22"/>
        <w:gridCol w:w="2406"/>
      </w:tblGrid>
      <w:tr w:rsidR="00B65330" w:rsidRPr="00B65330" w14:paraId="1AAEC6F9" w14:textId="77777777" w:rsidTr="007F072B">
        <w:tc>
          <w:tcPr>
            <w:tcW w:w="9628" w:type="dxa"/>
            <w:gridSpan w:val="2"/>
          </w:tcPr>
          <w:p w14:paraId="1E9379A7" w14:textId="588DC886" w:rsidR="00B65330" w:rsidRPr="00B65330" w:rsidRDefault="00C45689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Docente</w:t>
            </w:r>
            <w:r w:rsidR="00A5492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3D440F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ZACCHIA ANTONELLA</w:t>
            </w:r>
          </w:p>
        </w:tc>
      </w:tr>
      <w:tr w:rsidR="00B65330" w:rsidRPr="00B65330" w14:paraId="215CEB28" w14:textId="77777777" w:rsidTr="007F072B">
        <w:tc>
          <w:tcPr>
            <w:tcW w:w="9628" w:type="dxa"/>
            <w:gridSpan w:val="2"/>
          </w:tcPr>
          <w:p w14:paraId="3E1406FD" w14:textId="318AC217" w:rsidR="00B65330" w:rsidRPr="00B65330" w:rsidRDefault="00B65330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Disciplina</w:t>
            </w:r>
            <w:r w:rsidR="00FD162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3D440F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LINGUA INGLESE</w:t>
            </w:r>
          </w:p>
        </w:tc>
      </w:tr>
      <w:tr w:rsidR="00B65330" w:rsidRPr="00B65330" w14:paraId="38E06282" w14:textId="77777777" w:rsidTr="007F072B">
        <w:tc>
          <w:tcPr>
            <w:tcW w:w="7222" w:type="dxa"/>
          </w:tcPr>
          <w:p w14:paraId="04B62FCE" w14:textId="6251125D" w:rsidR="00B65330" w:rsidRPr="00B65330" w:rsidRDefault="00B65330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Classe</w:t>
            </w:r>
            <w:r w:rsidR="00FD162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:</w:t>
            </w:r>
            <w:r w:rsidR="007F072B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4</w:t>
            </w:r>
            <w:r w:rsidR="00F7587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°</w:t>
            </w:r>
            <w:r w:rsidR="001D1A52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A/S Servizi Socio-sanitari   corso</w:t>
            </w:r>
            <w:r w:rsidR="00F7587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serale</w:t>
            </w:r>
          </w:p>
        </w:tc>
        <w:tc>
          <w:tcPr>
            <w:tcW w:w="2406" w:type="dxa"/>
          </w:tcPr>
          <w:p w14:paraId="5C54B63E" w14:textId="67469529" w:rsidR="00B65330" w:rsidRPr="00B65330" w:rsidRDefault="00B65330" w:rsidP="008E2836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A.S.</w:t>
            </w:r>
            <w:r w:rsidR="0028591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20</w:t>
            </w:r>
            <w:r w:rsidR="008E283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19</w:t>
            </w:r>
            <w:r w:rsidR="0028591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/20</w:t>
            </w:r>
            <w:r w:rsidR="008E283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20</w:t>
            </w:r>
          </w:p>
        </w:tc>
      </w:tr>
    </w:tbl>
    <w:p w14:paraId="19D403C1" w14:textId="4A3CC8B6" w:rsidR="007F072B" w:rsidRDefault="007F072B" w:rsidP="007F072B">
      <w:pPr>
        <w:rPr>
          <w:rFonts w:asciiTheme="majorHAnsi" w:hAnsiTheme="majorHAnsi"/>
          <w:b/>
        </w:rPr>
      </w:pPr>
    </w:p>
    <w:p w14:paraId="18ECBF91" w14:textId="4D7DE229" w:rsidR="00637C20" w:rsidRDefault="00637C20" w:rsidP="007F072B">
      <w:pPr>
        <w:rPr>
          <w:rFonts w:asciiTheme="majorHAnsi" w:hAnsiTheme="majorHAnsi"/>
          <w:b/>
        </w:rPr>
      </w:pPr>
    </w:p>
    <w:p w14:paraId="6576053A" w14:textId="77777777" w:rsidR="00637C20" w:rsidRPr="00637C20" w:rsidRDefault="00637C20" w:rsidP="00637C20">
      <w:pPr>
        <w:rPr>
          <w:rFonts w:ascii="Calibri" w:hAnsi="Calibri" w:cs="Calibri"/>
          <w:lang w:val="en-US"/>
        </w:rPr>
      </w:pPr>
      <w:r w:rsidRPr="00637C20">
        <w:rPr>
          <w:rFonts w:ascii="Calibri" w:hAnsi="Calibri" w:cs="Calibri"/>
          <w:lang w:val="en-US"/>
        </w:rPr>
        <w:t xml:space="preserve">Dal testo: </w:t>
      </w:r>
      <w:r w:rsidRPr="001F5DDD">
        <w:rPr>
          <w:rFonts w:ascii="Calibri" w:hAnsi="Calibri" w:cs="Calibri"/>
          <w:b/>
          <w:lang w:val="en-US"/>
        </w:rPr>
        <w:t>GROWING INTO OLD AGE-</w:t>
      </w:r>
      <w:r w:rsidRPr="00637C20">
        <w:rPr>
          <w:rFonts w:ascii="Calibri" w:hAnsi="Calibri" w:cs="Calibri"/>
          <w:lang w:val="en-US"/>
        </w:rPr>
        <w:t xml:space="preserve">  Autori P. Revellino, G. Schinardi, E. Tellier - CLITT</w:t>
      </w:r>
    </w:p>
    <w:p w14:paraId="7BB35E01" w14:textId="77777777" w:rsidR="00637C20" w:rsidRPr="00637C20" w:rsidRDefault="00637C20" w:rsidP="00637C20">
      <w:pPr>
        <w:rPr>
          <w:rFonts w:ascii="Calibri" w:hAnsi="Calibri" w:cs="Calibri"/>
          <w:lang w:val="en-US"/>
        </w:rPr>
      </w:pPr>
    </w:p>
    <w:p w14:paraId="715A197B" w14:textId="77777777" w:rsidR="00637C20" w:rsidRDefault="00637C20" w:rsidP="007F072B">
      <w:pPr>
        <w:rPr>
          <w:rFonts w:asciiTheme="majorHAnsi" w:hAnsiTheme="majorHAnsi"/>
          <w:b/>
        </w:rPr>
      </w:pPr>
    </w:p>
    <w:p w14:paraId="3165DFFA" w14:textId="77777777" w:rsidR="007F072B" w:rsidRDefault="007F072B" w:rsidP="007F072B">
      <w:pPr>
        <w:jc w:val="both"/>
        <w:rPr>
          <w:rFonts w:asciiTheme="majorHAnsi" w:hAnsiTheme="majorHAnsi"/>
          <w:b/>
        </w:rPr>
      </w:pPr>
      <w:r w:rsidRPr="007F072B">
        <w:rPr>
          <w:rFonts w:asciiTheme="majorHAnsi" w:hAnsiTheme="majorHAnsi"/>
          <w:b/>
        </w:rPr>
        <w:t>GRAMMAR REVISION</w:t>
      </w:r>
    </w:p>
    <w:p w14:paraId="6A49E6D0" w14:textId="4AD218FF" w:rsidR="007F072B" w:rsidRPr="007F072B" w:rsidRDefault="007F072B" w:rsidP="00547237">
      <w:pPr>
        <w:pStyle w:val="Default"/>
        <w:rPr>
          <w:rFonts w:asciiTheme="majorHAnsi" w:hAnsiTheme="majorHAnsi"/>
          <w:bCs/>
          <w:sz w:val="22"/>
          <w:szCs w:val="22"/>
          <w:lang w:val="en-US"/>
        </w:rPr>
      </w:pPr>
      <w:r w:rsidRPr="007F072B">
        <w:rPr>
          <w:rFonts w:asciiTheme="majorHAnsi" w:hAnsiTheme="majorHAnsi"/>
          <w:color w:val="auto"/>
          <w:lang w:val="en-US"/>
        </w:rPr>
        <w:t>Revisione delle strutture linguistiche esaminate nei precedenti</w:t>
      </w:r>
      <w:r w:rsidR="00547237">
        <w:rPr>
          <w:rFonts w:asciiTheme="majorHAnsi" w:hAnsiTheme="majorHAnsi"/>
          <w:color w:val="auto"/>
          <w:lang w:val="en-US"/>
        </w:rPr>
        <w:t xml:space="preserve"> anni scolastici e strategie di </w:t>
      </w:r>
      <w:r w:rsidRPr="007F072B">
        <w:rPr>
          <w:rFonts w:asciiTheme="majorHAnsi" w:hAnsiTheme="majorHAnsi"/>
          <w:color w:val="auto"/>
          <w:lang w:val="en-US"/>
        </w:rPr>
        <w:t>recupero:</w:t>
      </w:r>
      <w:r w:rsidR="00547237">
        <w:rPr>
          <w:rFonts w:asciiTheme="majorHAnsi" w:hAnsiTheme="majorHAnsi"/>
          <w:color w:val="auto"/>
          <w:lang w:val="en-US"/>
        </w:rPr>
        <w:t xml:space="preserve"> </w:t>
      </w:r>
      <w:r w:rsidRPr="007F072B">
        <w:rPr>
          <w:rFonts w:asciiTheme="majorHAnsi" w:hAnsiTheme="majorHAnsi"/>
          <w:color w:val="auto"/>
          <w:lang w:val="en-US"/>
        </w:rPr>
        <w:t xml:space="preserve"> </w:t>
      </w:r>
      <w:r w:rsidRPr="007F072B">
        <w:rPr>
          <w:rFonts w:asciiTheme="majorHAnsi" w:hAnsiTheme="majorHAnsi"/>
          <w:bCs/>
          <w:sz w:val="22"/>
          <w:szCs w:val="22"/>
          <w:lang w:val="en-US"/>
        </w:rPr>
        <w:t>Present simple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 xml:space="preserve">   </w:t>
      </w:r>
      <w:r w:rsidRPr="007F072B">
        <w:rPr>
          <w:rFonts w:asciiTheme="majorHAnsi" w:hAnsiTheme="majorHAnsi"/>
          <w:bCs/>
          <w:sz w:val="22"/>
          <w:szCs w:val="22"/>
          <w:lang w:val="en-US"/>
        </w:rPr>
        <w:t xml:space="preserve"> Present continuous   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 xml:space="preserve">   </w:t>
      </w:r>
      <w:r w:rsidRPr="007F072B">
        <w:rPr>
          <w:rFonts w:asciiTheme="majorHAnsi" w:hAnsiTheme="majorHAnsi"/>
          <w:bCs/>
          <w:sz w:val="22"/>
          <w:szCs w:val="22"/>
          <w:lang w:val="en-US"/>
        </w:rPr>
        <w:t xml:space="preserve"> Past simple regular and irregular verbs     </w:t>
      </w:r>
      <w:r w:rsidRPr="007F072B">
        <w:rPr>
          <w:rFonts w:asciiTheme="majorHAnsi" w:hAnsiTheme="majorHAnsi" w:cstheme="majorHAnsi"/>
          <w:sz w:val="22"/>
          <w:szCs w:val="22"/>
          <w:lang w:val="en-US"/>
        </w:rPr>
        <w:t xml:space="preserve">still/already/just/yet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="00547237">
        <w:rPr>
          <w:rFonts w:asciiTheme="majorHAnsi" w:hAnsiTheme="majorHAnsi" w:cstheme="majorHAnsi"/>
          <w:sz w:val="22"/>
          <w:szCs w:val="22"/>
          <w:lang w:val="en-US"/>
        </w:rPr>
        <w:t xml:space="preserve">  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Pr="00924C2B">
        <w:rPr>
          <w:rFonts w:asciiTheme="majorHAnsi" w:hAnsiTheme="majorHAnsi"/>
          <w:bCs/>
          <w:sz w:val="22"/>
          <w:szCs w:val="22"/>
          <w:lang w:val="en-US"/>
        </w:rPr>
        <w:t>Futur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e: will, to be going to and 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>p</w:t>
      </w:r>
      <w:r w:rsidRPr="00924C2B">
        <w:rPr>
          <w:rFonts w:asciiTheme="majorHAnsi" w:hAnsiTheme="majorHAnsi"/>
          <w:bCs/>
          <w:sz w:val="22"/>
          <w:szCs w:val="22"/>
          <w:lang w:val="en-US"/>
        </w:rPr>
        <w:t>resent continuous for future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  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 xml:space="preserve">   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 </w:t>
      </w:r>
      <w:r w:rsidRPr="00924C2B">
        <w:rPr>
          <w:rFonts w:asciiTheme="majorHAnsi" w:hAnsiTheme="majorHAnsi" w:cstheme="majorHAnsi"/>
          <w:sz w:val="22"/>
          <w:szCs w:val="22"/>
          <w:lang w:val="en-US"/>
        </w:rPr>
        <w:t>Comparisons (comparative and superlative)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 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 xml:space="preserve">    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 </w:t>
      </w:r>
      <w:r w:rsidR="00547237">
        <w:rPr>
          <w:rFonts w:asciiTheme="majorHAnsi" w:hAnsiTheme="majorHAnsi" w:cstheme="majorHAnsi"/>
          <w:sz w:val="22"/>
          <w:szCs w:val="22"/>
          <w:lang w:val="en-US"/>
        </w:rPr>
        <w:t xml:space="preserve">Present Perfect  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ever/never </w:t>
      </w:r>
      <w:r w:rsidR="00547237">
        <w:rPr>
          <w:rFonts w:asciiTheme="majorHAnsi" w:hAnsiTheme="majorHAnsi" w:cstheme="majorHAnsi"/>
          <w:sz w:val="22"/>
          <w:szCs w:val="22"/>
          <w:lang w:val="en-US"/>
        </w:rPr>
        <w:t xml:space="preserve">  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Pr="00924C2B">
        <w:rPr>
          <w:rFonts w:asciiTheme="majorHAnsi" w:hAnsiTheme="majorHAnsi" w:cstheme="majorHAnsi"/>
          <w:sz w:val="22"/>
          <w:szCs w:val="22"/>
          <w:lang w:val="en-US"/>
        </w:rPr>
        <w:t>P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resent Perfect vs Simple Past   </w:t>
      </w:r>
      <w:r w:rsidR="00547237"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Pr="00924C2B">
        <w:rPr>
          <w:rFonts w:asciiTheme="majorHAnsi" w:hAnsiTheme="majorHAnsi"/>
          <w:bCs/>
          <w:sz w:val="22"/>
          <w:szCs w:val="22"/>
          <w:lang w:val="en-US"/>
        </w:rPr>
        <w:t>Passive tense</w:t>
      </w:r>
    </w:p>
    <w:p w14:paraId="360CFC21" w14:textId="1051E90A" w:rsidR="0000100A" w:rsidRPr="007F072B" w:rsidRDefault="0000100A" w:rsidP="00547237">
      <w:pPr>
        <w:rPr>
          <w:rFonts w:asciiTheme="majorHAnsi" w:hAnsiTheme="majorHAnsi"/>
          <w:b/>
          <w:lang w:val="en-US"/>
        </w:rPr>
      </w:pPr>
    </w:p>
    <w:p w14:paraId="5FEB0B52" w14:textId="77777777" w:rsidR="007F072B" w:rsidRDefault="007F072B" w:rsidP="007F072B">
      <w:pPr>
        <w:jc w:val="both"/>
        <w:rPr>
          <w:rFonts w:ascii="Calibri" w:hAnsi="Calibri" w:cs="Calibri"/>
          <w:b/>
          <w:sz w:val="22"/>
          <w:szCs w:val="22"/>
          <w:lang w:val="en-US"/>
        </w:rPr>
      </w:pPr>
      <w:r>
        <w:rPr>
          <w:rFonts w:ascii="Calibri" w:hAnsi="Calibri" w:cs="Calibri"/>
          <w:b/>
          <w:lang w:val="en-US"/>
        </w:rPr>
        <w:t>THE HUMAN BODY, HOW IT WORKS AND NUTRITION</w:t>
      </w:r>
      <w:r>
        <w:rPr>
          <w:rFonts w:ascii="Calibri" w:hAnsi="Calibri" w:cs="Calibri"/>
          <w:lang w:val="en-US"/>
        </w:rPr>
        <w:t xml:space="preserve"> </w:t>
      </w:r>
    </w:p>
    <w:p w14:paraId="6B846AFF" w14:textId="77777777" w:rsidR="006C77B4" w:rsidRDefault="006C77B4" w:rsidP="007F072B">
      <w:pPr>
        <w:tabs>
          <w:tab w:val="left" w:pos="2168"/>
        </w:tabs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The human body: the parts  and t</w:t>
      </w:r>
      <w:r w:rsidR="007F072B">
        <w:rPr>
          <w:rFonts w:ascii="Calibri" w:hAnsi="Calibri" w:cs="Calibri"/>
          <w:lang w:val="en-US"/>
        </w:rPr>
        <w:t xml:space="preserve">he inside   </w:t>
      </w:r>
    </w:p>
    <w:p w14:paraId="74315210" w14:textId="5B80FF39" w:rsidR="007F072B" w:rsidRDefault="006C77B4" w:rsidP="006C77B4">
      <w:pPr>
        <w:tabs>
          <w:tab w:val="left" w:pos="2168"/>
        </w:tabs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Nutrition: </w:t>
      </w:r>
      <w:r w:rsidR="007F072B">
        <w:rPr>
          <w:rFonts w:ascii="Calibri" w:hAnsi="Calibri" w:cs="Calibri"/>
          <w:lang w:val="en-US"/>
        </w:rPr>
        <w:t>Food balance</w:t>
      </w:r>
      <w:r>
        <w:rPr>
          <w:rFonts w:ascii="Calibri" w:hAnsi="Calibri" w:cs="Calibri"/>
          <w:lang w:val="en-US"/>
        </w:rPr>
        <w:t>,</w:t>
      </w:r>
      <w:r w:rsidR="007F072B">
        <w:rPr>
          <w:rFonts w:ascii="Calibri" w:hAnsi="Calibri" w:cs="Calibri"/>
          <w:lang w:val="en-US"/>
        </w:rPr>
        <w:t xml:space="preserve">   Five food groups</w:t>
      </w:r>
      <w:r>
        <w:rPr>
          <w:rFonts w:ascii="Calibri" w:hAnsi="Calibri" w:cs="Calibri"/>
          <w:lang w:val="en-US"/>
        </w:rPr>
        <w:t>,</w:t>
      </w:r>
      <w:r w:rsidR="007F072B">
        <w:rPr>
          <w:rFonts w:ascii="Calibri" w:hAnsi="Calibri" w:cs="Calibri"/>
          <w:lang w:val="en-US"/>
        </w:rPr>
        <w:t xml:space="preserve"> The Mediterranean diet</w:t>
      </w:r>
      <w:r>
        <w:rPr>
          <w:rFonts w:ascii="Calibri" w:hAnsi="Calibri" w:cs="Calibri"/>
          <w:lang w:val="en-US"/>
        </w:rPr>
        <w:t xml:space="preserve">, </w:t>
      </w:r>
      <w:r w:rsidR="007F072B">
        <w:rPr>
          <w:rFonts w:ascii="Calibri" w:hAnsi="Calibri" w:cs="Calibri"/>
          <w:lang w:val="en-US"/>
        </w:rPr>
        <w:t>Vitamins and minerals</w:t>
      </w:r>
    </w:p>
    <w:p w14:paraId="2326139E" w14:textId="77777777" w:rsidR="007F072B" w:rsidRDefault="007F072B" w:rsidP="007F072B">
      <w:pPr>
        <w:jc w:val="both"/>
        <w:rPr>
          <w:rFonts w:ascii="Calibri" w:hAnsi="Calibri" w:cs="Calibri"/>
          <w:lang w:val="en-US"/>
        </w:rPr>
      </w:pPr>
    </w:p>
    <w:p w14:paraId="06CB6C25" w14:textId="77777777" w:rsidR="007F072B" w:rsidRDefault="007F072B" w:rsidP="007F072B">
      <w:pPr>
        <w:tabs>
          <w:tab w:val="left" w:pos="2168"/>
        </w:tabs>
        <w:jc w:val="both"/>
        <w:rPr>
          <w:rFonts w:asciiTheme="majorHAnsi" w:hAnsiTheme="majorHAnsi" w:cs="Calibri"/>
          <w:b/>
          <w:lang w:val="en-US"/>
        </w:rPr>
      </w:pPr>
      <w:r>
        <w:rPr>
          <w:rFonts w:asciiTheme="majorHAnsi" w:hAnsiTheme="majorHAnsi" w:cs="Calibri"/>
          <w:b/>
          <w:lang w:val="en-US"/>
        </w:rPr>
        <w:t>PSYCHOLOGICAL DEVELOPMENT THEORIES</w:t>
      </w:r>
    </w:p>
    <w:p w14:paraId="6A4C4B2A" w14:textId="2CAEFB1F" w:rsidR="007F072B" w:rsidRDefault="007F072B" w:rsidP="00962860">
      <w:pPr>
        <w:spacing w:after="140"/>
        <w:rPr>
          <w:rFonts w:asciiTheme="majorHAnsi" w:hAnsiTheme="majorHAnsi" w:cs="Arial"/>
          <w:iCs/>
          <w:lang w:val="en-GB"/>
        </w:rPr>
      </w:pPr>
      <w:r>
        <w:rPr>
          <w:rFonts w:asciiTheme="majorHAnsi" w:hAnsiTheme="majorHAnsi" w:cs="Arial"/>
          <w:iCs/>
          <w:lang w:val="en-GB"/>
        </w:rPr>
        <w:t>Sigmund Freud</w:t>
      </w:r>
      <w:r w:rsidR="006C77B4">
        <w:rPr>
          <w:rFonts w:asciiTheme="majorHAnsi" w:hAnsiTheme="majorHAnsi" w:cs="Arial"/>
          <w:iCs/>
          <w:lang w:val="en-GB"/>
        </w:rPr>
        <w:t xml:space="preserve"> and   t</w:t>
      </w:r>
      <w:r>
        <w:rPr>
          <w:rFonts w:asciiTheme="majorHAnsi" w:hAnsiTheme="majorHAnsi" w:cs="Arial"/>
          <w:iCs/>
          <w:lang w:val="en-GB"/>
        </w:rPr>
        <w:t xml:space="preserve">he unconscious mind  </w:t>
      </w:r>
      <w:r w:rsidR="00962860">
        <w:rPr>
          <w:rFonts w:asciiTheme="majorHAnsi" w:hAnsiTheme="majorHAnsi" w:cs="Arial"/>
          <w:iCs/>
          <w:lang w:val="en-GB"/>
        </w:rPr>
        <w:t xml:space="preserve">                                                                                           </w:t>
      </w:r>
      <w:r>
        <w:rPr>
          <w:rFonts w:asciiTheme="majorHAnsi" w:hAnsiTheme="majorHAnsi" w:cs="Arial"/>
          <w:iCs/>
          <w:lang w:val="en-GB"/>
        </w:rPr>
        <w:t xml:space="preserve"> Jean Piaget </w:t>
      </w:r>
      <w:r w:rsidR="006C77B4">
        <w:rPr>
          <w:rFonts w:asciiTheme="majorHAnsi" w:hAnsiTheme="majorHAnsi" w:cs="Arial"/>
          <w:iCs/>
          <w:lang w:val="en-GB"/>
        </w:rPr>
        <w:t>and   s</w:t>
      </w:r>
      <w:r>
        <w:rPr>
          <w:rFonts w:asciiTheme="majorHAnsi" w:hAnsiTheme="majorHAnsi" w:cs="Arial"/>
          <w:iCs/>
          <w:lang w:val="en-GB"/>
        </w:rPr>
        <w:t>tage</w:t>
      </w:r>
      <w:r w:rsidR="006C77B4">
        <w:rPr>
          <w:rFonts w:asciiTheme="majorHAnsi" w:hAnsiTheme="majorHAnsi" w:cs="Arial"/>
          <w:iCs/>
          <w:lang w:val="en-GB"/>
        </w:rPr>
        <w:t>s</w:t>
      </w:r>
      <w:r>
        <w:rPr>
          <w:rFonts w:asciiTheme="majorHAnsi" w:hAnsiTheme="majorHAnsi" w:cs="Arial"/>
          <w:iCs/>
          <w:lang w:val="en-GB"/>
        </w:rPr>
        <w:t xml:space="preserve"> of development</w:t>
      </w:r>
    </w:p>
    <w:p w14:paraId="0BEC7E1A" w14:textId="77777777" w:rsidR="007F072B" w:rsidRDefault="007F072B" w:rsidP="007F072B">
      <w:pPr>
        <w:tabs>
          <w:tab w:val="left" w:pos="2168"/>
        </w:tabs>
        <w:jc w:val="both"/>
        <w:rPr>
          <w:rFonts w:asciiTheme="majorHAnsi" w:hAnsiTheme="majorHAnsi" w:cs="Arial"/>
          <w:iCs/>
          <w:lang w:val="en-GB"/>
        </w:rPr>
      </w:pPr>
    </w:p>
    <w:p w14:paraId="688BB8A8" w14:textId="56C67B09" w:rsidR="004068C0" w:rsidRPr="007F072B" w:rsidRDefault="004068C0" w:rsidP="00232A68">
      <w:pPr>
        <w:snapToGrid w:val="0"/>
        <w:jc w:val="both"/>
        <w:rPr>
          <w:rFonts w:ascii="Calibri" w:hAnsi="Calibri"/>
          <w:lang w:val="en-US"/>
        </w:rPr>
      </w:pPr>
      <w:r w:rsidRPr="007F072B">
        <w:rPr>
          <w:rFonts w:ascii="Calibri" w:hAnsi="Calibri"/>
          <w:lang w:val="en-US"/>
        </w:rPr>
        <w:t xml:space="preserve">Caserta, </w:t>
      </w:r>
      <w:r w:rsidR="006C77B4">
        <w:rPr>
          <w:rFonts w:ascii="Calibri" w:hAnsi="Calibri"/>
          <w:lang w:val="en-US"/>
        </w:rPr>
        <w:t>12</w:t>
      </w:r>
      <w:r w:rsidR="008C00C9" w:rsidRPr="007F072B">
        <w:rPr>
          <w:rFonts w:ascii="Calibri" w:hAnsi="Calibri"/>
          <w:lang w:val="en-US"/>
        </w:rPr>
        <w:t xml:space="preserve"> / 06</w:t>
      </w:r>
      <w:r w:rsidR="007B7120" w:rsidRPr="007F072B">
        <w:rPr>
          <w:rFonts w:ascii="Calibri" w:hAnsi="Calibri"/>
          <w:lang w:val="en-US"/>
        </w:rPr>
        <w:t xml:space="preserve">/ </w:t>
      </w:r>
      <w:r w:rsidR="008F29C7">
        <w:rPr>
          <w:rFonts w:ascii="Calibri" w:hAnsi="Calibri"/>
          <w:lang w:val="en-US"/>
        </w:rPr>
        <w:t>2020</w:t>
      </w:r>
    </w:p>
    <w:p w14:paraId="5337F7AC" w14:textId="05B23DAD" w:rsidR="007F06F6" w:rsidRPr="007F072B" w:rsidRDefault="006C77B4" w:rsidP="00232A68">
      <w:pPr>
        <w:snapToGrid w:val="0"/>
        <w:jc w:val="both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  <w:t>La</w:t>
      </w:r>
      <w:r w:rsidR="004068C0" w:rsidRPr="007F072B">
        <w:rPr>
          <w:rFonts w:ascii="Calibri" w:hAnsi="Calibri"/>
          <w:lang w:val="en-US"/>
        </w:rPr>
        <w:t xml:space="preserve"> docente</w:t>
      </w:r>
    </w:p>
    <w:p w14:paraId="252557E1" w14:textId="7E81424F" w:rsidR="00A54929" w:rsidRPr="007F072B" w:rsidRDefault="00962860" w:rsidP="00A54929">
      <w:pPr>
        <w:snapToGrid w:val="0"/>
        <w:jc w:val="both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 w:rsidRPr="00962860">
        <w:rPr>
          <w:rFonts w:asciiTheme="majorHAnsi" w:hAnsiTheme="majorHAnsi"/>
          <w:sz w:val="22"/>
          <w:szCs w:val="22"/>
          <w:lang w:val="en-US"/>
        </w:rPr>
        <w:t xml:space="preserve">                         </w:t>
      </w:r>
      <w:r>
        <w:rPr>
          <w:rFonts w:asciiTheme="majorHAnsi" w:hAnsiTheme="majorHAnsi"/>
          <w:sz w:val="22"/>
          <w:szCs w:val="22"/>
        </w:rPr>
        <w:t xml:space="preserve">f.to  </w:t>
      </w:r>
      <w:r w:rsidR="002960DD" w:rsidRPr="007F072B">
        <w:rPr>
          <w:rFonts w:ascii="Calibri" w:hAnsi="Calibri"/>
          <w:lang w:val="en-US"/>
        </w:rPr>
        <w:t xml:space="preserve">    Antonella Zacchia</w:t>
      </w:r>
    </w:p>
    <w:sectPr w:rsidR="00A54929" w:rsidRPr="007F072B" w:rsidSect="009A1008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701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90637" w14:textId="77777777" w:rsidR="00CD4052" w:rsidRDefault="00CD4052">
      <w:r>
        <w:separator/>
      </w:r>
    </w:p>
  </w:endnote>
  <w:endnote w:type="continuationSeparator" w:id="0">
    <w:p w14:paraId="4D4B73CA" w14:textId="77777777" w:rsidR="00CD4052" w:rsidRDefault="00CD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8284A" w14:textId="77777777" w:rsidR="00F51F65" w:rsidRDefault="00F51F65">
    <w:pPr>
      <w:pStyle w:val="Pidipagina"/>
    </w:pPr>
    <w:r>
      <w:rPr>
        <w:noProof/>
      </w:rPr>
      <w:drawing>
        <wp:inline distT="0" distB="0" distL="0" distR="0" wp14:anchorId="26B624A7" wp14:editId="34A8D377">
          <wp:extent cx="6106160" cy="335280"/>
          <wp:effectExtent l="0" t="0" r="0" b="0"/>
          <wp:docPr id="52" name="Immagine 5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058A8" w14:textId="77777777" w:rsidR="00CD4052" w:rsidRDefault="00CD4052">
      <w:r>
        <w:separator/>
      </w:r>
    </w:p>
  </w:footnote>
  <w:footnote w:type="continuationSeparator" w:id="0">
    <w:p w14:paraId="52CC1C08" w14:textId="77777777" w:rsidR="00CD4052" w:rsidRDefault="00CD4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7655" w14:textId="6BF9EE68" w:rsidR="00F51F65" w:rsidRPr="0098619B" w:rsidRDefault="00E108DF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6E3BF368" wp14:editId="0CF5BEB7">
          <wp:extent cx="6116320" cy="1064260"/>
          <wp:effectExtent l="0" t="0" r="508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8E2D4" w14:textId="44BFA5D5" w:rsidR="00F51F65" w:rsidRDefault="00F51F65">
    <w:pPr>
      <w:pStyle w:val="Intestazione"/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0749B27A" wp14:editId="31509A7C">
          <wp:extent cx="6116320" cy="1064260"/>
          <wp:effectExtent l="0" t="0" r="5080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55038"/>
    <w:multiLevelType w:val="hybridMultilevel"/>
    <w:tmpl w:val="76FE7790"/>
    <w:lvl w:ilvl="0" w:tplc="BF4EC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D730D"/>
    <w:multiLevelType w:val="hybridMultilevel"/>
    <w:tmpl w:val="279E1CEE"/>
    <w:lvl w:ilvl="0" w:tplc="E638A8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A00A52"/>
    <w:multiLevelType w:val="hybridMultilevel"/>
    <w:tmpl w:val="2460F4C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8329BD"/>
    <w:multiLevelType w:val="hybridMultilevel"/>
    <w:tmpl w:val="D536FE70"/>
    <w:lvl w:ilvl="0" w:tplc="E638A868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4"/>
  </w:num>
  <w:num w:numId="6">
    <w:abstractNumId w:val="9"/>
  </w:num>
  <w:num w:numId="7">
    <w:abstractNumId w:val="14"/>
  </w:num>
  <w:num w:numId="8">
    <w:abstractNumId w:val="27"/>
  </w:num>
  <w:num w:numId="9">
    <w:abstractNumId w:val="8"/>
  </w:num>
  <w:num w:numId="10">
    <w:abstractNumId w:val="41"/>
  </w:num>
  <w:num w:numId="11">
    <w:abstractNumId w:val="18"/>
  </w:num>
  <w:num w:numId="12">
    <w:abstractNumId w:val="28"/>
  </w:num>
  <w:num w:numId="13">
    <w:abstractNumId w:val="43"/>
  </w:num>
  <w:num w:numId="14">
    <w:abstractNumId w:val="40"/>
  </w:num>
  <w:num w:numId="15">
    <w:abstractNumId w:val="39"/>
  </w:num>
  <w:num w:numId="16">
    <w:abstractNumId w:val="12"/>
  </w:num>
  <w:num w:numId="17">
    <w:abstractNumId w:val="36"/>
  </w:num>
  <w:num w:numId="18">
    <w:abstractNumId w:val="33"/>
  </w:num>
  <w:num w:numId="19">
    <w:abstractNumId w:val="15"/>
  </w:num>
  <w:num w:numId="20">
    <w:abstractNumId w:val="10"/>
  </w:num>
  <w:num w:numId="21">
    <w:abstractNumId w:val="32"/>
  </w:num>
  <w:num w:numId="22">
    <w:abstractNumId w:val="31"/>
  </w:num>
  <w:num w:numId="23">
    <w:abstractNumId w:val="25"/>
  </w:num>
  <w:num w:numId="24">
    <w:abstractNumId w:val="23"/>
  </w:num>
  <w:num w:numId="25">
    <w:abstractNumId w:val="21"/>
  </w:num>
  <w:num w:numId="26">
    <w:abstractNumId w:val="44"/>
  </w:num>
  <w:num w:numId="27">
    <w:abstractNumId w:val="20"/>
  </w:num>
  <w:num w:numId="28">
    <w:abstractNumId w:val="11"/>
  </w:num>
  <w:num w:numId="29">
    <w:abstractNumId w:val="13"/>
  </w:num>
  <w:num w:numId="30">
    <w:abstractNumId w:val="35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8"/>
  </w:num>
  <w:num w:numId="39">
    <w:abstractNumId w:val="24"/>
  </w:num>
  <w:num w:numId="40">
    <w:abstractNumId w:val="30"/>
  </w:num>
  <w:num w:numId="41">
    <w:abstractNumId w:val="16"/>
  </w:num>
  <w:num w:numId="42">
    <w:abstractNumId w:val="42"/>
  </w:num>
  <w:num w:numId="43">
    <w:abstractNumId w:val="17"/>
  </w:num>
  <w:num w:numId="44">
    <w:abstractNumId w:val="29"/>
  </w:num>
  <w:num w:numId="45">
    <w:abstractNumId w:val="26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6F"/>
    <w:rsid w:val="0000100A"/>
    <w:rsid w:val="000022BB"/>
    <w:rsid w:val="00006B28"/>
    <w:rsid w:val="00011606"/>
    <w:rsid w:val="000147AC"/>
    <w:rsid w:val="000151D2"/>
    <w:rsid w:val="00020821"/>
    <w:rsid w:val="00021D29"/>
    <w:rsid w:val="00030F8D"/>
    <w:rsid w:val="000318AA"/>
    <w:rsid w:val="0003476A"/>
    <w:rsid w:val="000436F5"/>
    <w:rsid w:val="000463AE"/>
    <w:rsid w:val="0005443A"/>
    <w:rsid w:val="00056D8C"/>
    <w:rsid w:val="00070E62"/>
    <w:rsid w:val="00074731"/>
    <w:rsid w:val="00075119"/>
    <w:rsid w:val="00083A12"/>
    <w:rsid w:val="0009013C"/>
    <w:rsid w:val="00091410"/>
    <w:rsid w:val="00093EBD"/>
    <w:rsid w:val="000A6CF7"/>
    <w:rsid w:val="000B4F27"/>
    <w:rsid w:val="000C32AA"/>
    <w:rsid w:val="000C5326"/>
    <w:rsid w:val="000D0126"/>
    <w:rsid w:val="000D01F3"/>
    <w:rsid w:val="000D2EBF"/>
    <w:rsid w:val="000E56D2"/>
    <w:rsid w:val="000F03BF"/>
    <w:rsid w:val="000F40C4"/>
    <w:rsid w:val="001009F3"/>
    <w:rsid w:val="00101DD6"/>
    <w:rsid w:val="00104039"/>
    <w:rsid w:val="0011020D"/>
    <w:rsid w:val="00115293"/>
    <w:rsid w:val="00117F58"/>
    <w:rsid w:val="001211A6"/>
    <w:rsid w:val="0012321A"/>
    <w:rsid w:val="0012418A"/>
    <w:rsid w:val="00130778"/>
    <w:rsid w:val="0013357A"/>
    <w:rsid w:val="00134C54"/>
    <w:rsid w:val="00137DEE"/>
    <w:rsid w:val="001406F5"/>
    <w:rsid w:val="0015045A"/>
    <w:rsid w:val="0015342A"/>
    <w:rsid w:val="00157308"/>
    <w:rsid w:val="00170E83"/>
    <w:rsid w:val="00171AA2"/>
    <w:rsid w:val="00176F09"/>
    <w:rsid w:val="00185395"/>
    <w:rsid w:val="00195B35"/>
    <w:rsid w:val="00197917"/>
    <w:rsid w:val="001A3125"/>
    <w:rsid w:val="001A715F"/>
    <w:rsid w:val="001A7890"/>
    <w:rsid w:val="001B116F"/>
    <w:rsid w:val="001B30C2"/>
    <w:rsid w:val="001C0AB3"/>
    <w:rsid w:val="001C0B8C"/>
    <w:rsid w:val="001C0D5F"/>
    <w:rsid w:val="001C1E4F"/>
    <w:rsid w:val="001C6E79"/>
    <w:rsid w:val="001D18B4"/>
    <w:rsid w:val="001D1A52"/>
    <w:rsid w:val="001D326F"/>
    <w:rsid w:val="001D7970"/>
    <w:rsid w:val="001E0027"/>
    <w:rsid w:val="001E0612"/>
    <w:rsid w:val="001E58F9"/>
    <w:rsid w:val="001F2949"/>
    <w:rsid w:val="001F5CED"/>
    <w:rsid w:val="001F5DD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517E1"/>
    <w:rsid w:val="00255BA9"/>
    <w:rsid w:val="002562FA"/>
    <w:rsid w:val="002615BD"/>
    <w:rsid w:val="00264912"/>
    <w:rsid w:val="00266BAA"/>
    <w:rsid w:val="00275EA9"/>
    <w:rsid w:val="002768F3"/>
    <w:rsid w:val="002810D7"/>
    <w:rsid w:val="00285913"/>
    <w:rsid w:val="0028735A"/>
    <w:rsid w:val="002933B9"/>
    <w:rsid w:val="002960DD"/>
    <w:rsid w:val="002B2DCE"/>
    <w:rsid w:val="002C3D37"/>
    <w:rsid w:val="002C415F"/>
    <w:rsid w:val="002C442B"/>
    <w:rsid w:val="002D4013"/>
    <w:rsid w:val="002E0BB8"/>
    <w:rsid w:val="002E1E2E"/>
    <w:rsid w:val="002E333C"/>
    <w:rsid w:val="002F1110"/>
    <w:rsid w:val="002F5D6A"/>
    <w:rsid w:val="00302838"/>
    <w:rsid w:val="003058DA"/>
    <w:rsid w:val="00307520"/>
    <w:rsid w:val="00320B2B"/>
    <w:rsid w:val="00326CD8"/>
    <w:rsid w:val="00332174"/>
    <w:rsid w:val="00333D11"/>
    <w:rsid w:val="00335BA9"/>
    <w:rsid w:val="003505A5"/>
    <w:rsid w:val="00360930"/>
    <w:rsid w:val="00367BF0"/>
    <w:rsid w:val="0037210C"/>
    <w:rsid w:val="00374577"/>
    <w:rsid w:val="003756A0"/>
    <w:rsid w:val="00376B47"/>
    <w:rsid w:val="00381F07"/>
    <w:rsid w:val="00390675"/>
    <w:rsid w:val="0039421A"/>
    <w:rsid w:val="00395947"/>
    <w:rsid w:val="003A4275"/>
    <w:rsid w:val="003B692C"/>
    <w:rsid w:val="003B6A5F"/>
    <w:rsid w:val="003C4691"/>
    <w:rsid w:val="003D0CF7"/>
    <w:rsid w:val="003D440F"/>
    <w:rsid w:val="003E1043"/>
    <w:rsid w:val="003E66DD"/>
    <w:rsid w:val="003E6B48"/>
    <w:rsid w:val="003E70CE"/>
    <w:rsid w:val="003F1DE0"/>
    <w:rsid w:val="003F28A4"/>
    <w:rsid w:val="003F741B"/>
    <w:rsid w:val="00406294"/>
    <w:rsid w:val="004068C0"/>
    <w:rsid w:val="0041096D"/>
    <w:rsid w:val="0041467A"/>
    <w:rsid w:val="00415E56"/>
    <w:rsid w:val="00415EB0"/>
    <w:rsid w:val="004172BC"/>
    <w:rsid w:val="00422537"/>
    <w:rsid w:val="004229AC"/>
    <w:rsid w:val="00423628"/>
    <w:rsid w:val="0042761E"/>
    <w:rsid w:val="00431152"/>
    <w:rsid w:val="00437B16"/>
    <w:rsid w:val="00440C35"/>
    <w:rsid w:val="00447836"/>
    <w:rsid w:val="00453017"/>
    <w:rsid w:val="004556E4"/>
    <w:rsid w:val="00457D65"/>
    <w:rsid w:val="004679CD"/>
    <w:rsid w:val="00472737"/>
    <w:rsid w:val="00475134"/>
    <w:rsid w:val="0047556D"/>
    <w:rsid w:val="004813AF"/>
    <w:rsid w:val="0049340E"/>
    <w:rsid w:val="0049576F"/>
    <w:rsid w:val="00496950"/>
    <w:rsid w:val="004A3153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062BC"/>
    <w:rsid w:val="00506882"/>
    <w:rsid w:val="0052039A"/>
    <w:rsid w:val="005307EB"/>
    <w:rsid w:val="00530993"/>
    <w:rsid w:val="00542528"/>
    <w:rsid w:val="00547237"/>
    <w:rsid w:val="00550930"/>
    <w:rsid w:val="0056201E"/>
    <w:rsid w:val="005655F5"/>
    <w:rsid w:val="00581EED"/>
    <w:rsid w:val="00584085"/>
    <w:rsid w:val="005840C7"/>
    <w:rsid w:val="00590582"/>
    <w:rsid w:val="005915BC"/>
    <w:rsid w:val="00593D14"/>
    <w:rsid w:val="005A003B"/>
    <w:rsid w:val="005A1923"/>
    <w:rsid w:val="005A2CFA"/>
    <w:rsid w:val="005A6E93"/>
    <w:rsid w:val="005A78FD"/>
    <w:rsid w:val="005B0973"/>
    <w:rsid w:val="005C172A"/>
    <w:rsid w:val="005D08FB"/>
    <w:rsid w:val="005E0425"/>
    <w:rsid w:val="005F2D24"/>
    <w:rsid w:val="006014D4"/>
    <w:rsid w:val="006142F0"/>
    <w:rsid w:val="00620CEF"/>
    <w:rsid w:val="00624DCC"/>
    <w:rsid w:val="006277A6"/>
    <w:rsid w:val="006323AC"/>
    <w:rsid w:val="006349F4"/>
    <w:rsid w:val="00637C20"/>
    <w:rsid w:val="00646647"/>
    <w:rsid w:val="006669E9"/>
    <w:rsid w:val="00674144"/>
    <w:rsid w:val="00677AAE"/>
    <w:rsid w:val="006807AD"/>
    <w:rsid w:val="00690013"/>
    <w:rsid w:val="006955C5"/>
    <w:rsid w:val="00696182"/>
    <w:rsid w:val="006A133A"/>
    <w:rsid w:val="006B4B07"/>
    <w:rsid w:val="006C3C7E"/>
    <w:rsid w:val="006C77B4"/>
    <w:rsid w:val="006D2EFA"/>
    <w:rsid w:val="006D611D"/>
    <w:rsid w:val="006D6BF1"/>
    <w:rsid w:val="006D7A9C"/>
    <w:rsid w:val="006E2A99"/>
    <w:rsid w:val="006E3C18"/>
    <w:rsid w:val="006E4556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153A6"/>
    <w:rsid w:val="0072070A"/>
    <w:rsid w:val="0072269D"/>
    <w:rsid w:val="00724EEA"/>
    <w:rsid w:val="0074280C"/>
    <w:rsid w:val="00746E56"/>
    <w:rsid w:val="007473FF"/>
    <w:rsid w:val="007528D6"/>
    <w:rsid w:val="007537A0"/>
    <w:rsid w:val="007541B2"/>
    <w:rsid w:val="00765CC8"/>
    <w:rsid w:val="007704F6"/>
    <w:rsid w:val="00776ECF"/>
    <w:rsid w:val="00783115"/>
    <w:rsid w:val="00794A5C"/>
    <w:rsid w:val="007A1027"/>
    <w:rsid w:val="007A4977"/>
    <w:rsid w:val="007A5C01"/>
    <w:rsid w:val="007A6A5B"/>
    <w:rsid w:val="007A7D83"/>
    <w:rsid w:val="007B255E"/>
    <w:rsid w:val="007B57D7"/>
    <w:rsid w:val="007B7120"/>
    <w:rsid w:val="007C3154"/>
    <w:rsid w:val="007F06F6"/>
    <w:rsid w:val="007F072B"/>
    <w:rsid w:val="007F22C1"/>
    <w:rsid w:val="007F4070"/>
    <w:rsid w:val="007F4BB6"/>
    <w:rsid w:val="007F61D7"/>
    <w:rsid w:val="007F6D63"/>
    <w:rsid w:val="00817EE9"/>
    <w:rsid w:val="00825D1C"/>
    <w:rsid w:val="00833217"/>
    <w:rsid w:val="00837632"/>
    <w:rsid w:val="00841A16"/>
    <w:rsid w:val="008512E5"/>
    <w:rsid w:val="00853D8C"/>
    <w:rsid w:val="0085512C"/>
    <w:rsid w:val="00870110"/>
    <w:rsid w:val="00880706"/>
    <w:rsid w:val="00882FC7"/>
    <w:rsid w:val="00886FEC"/>
    <w:rsid w:val="008877D9"/>
    <w:rsid w:val="00887C67"/>
    <w:rsid w:val="00897BCB"/>
    <w:rsid w:val="008A1719"/>
    <w:rsid w:val="008A18BC"/>
    <w:rsid w:val="008A6022"/>
    <w:rsid w:val="008A7C20"/>
    <w:rsid w:val="008B1C11"/>
    <w:rsid w:val="008B2AE7"/>
    <w:rsid w:val="008B4868"/>
    <w:rsid w:val="008C00C9"/>
    <w:rsid w:val="008C21C7"/>
    <w:rsid w:val="008D12DD"/>
    <w:rsid w:val="008D6513"/>
    <w:rsid w:val="008E2836"/>
    <w:rsid w:val="008F29C7"/>
    <w:rsid w:val="008F2D3B"/>
    <w:rsid w:val="009042D2"/>
    <w:rsid w:val="0090554E"/>
    <w:rsid w:val="00910A3A"/>
    <w:rsid w:val="00924C2B"/>
    <w:rsid w:val="00927495"/>
    <w:rsid w:val="009354DC"/>
    <w:rsid w:val="0094235E"/>
    <w:rsid w:val="009450B6"/>
    <w:rsid w:val="0095590A"/>
    <w:rsid w:val="00962860"/>
    <w:rsid w:val="0096604A"/>
    <w:rsid w:val="00966F3E"/>
    <w:rsid w:val="00980E99"/>
    <w:rsid w:val="00983B48"/>
    <w:rsid w:val="0098619B"/>
    <w:rsid w:val="00992A69"/>
    <w:rsid w:val="00992DD0"/>
    <w:rsid w:val="009944F0"/>
    <w:rsid w:val="00994B31"/>
    <w:rsid w:val="00997A37"/>
    <w:rsid w:val="009A0189"/>
    <w:rsid w:val="009A1008"/>
    <w:rsid w:val="009A1CF3"/>
    <w:rsid w:val="009A27E6"/>
    <w:rsid w:val="009B4DEC"/>
    <w:rsid w:val="009C09DF"/>
    <w:rsid w:val="009C142D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4C66"/>
    <w:rsid w:val="00A15431"/>
    <w:rsid w:val="00A159B7"/>
    <w:rsid w:val="00A34FBE"/>
    <w:rsid w:val="00A35883"/>
    <w:rsid w:val="00A37A1D"/>
    <w:rsid w:val="00A4326D"/>
    <w:rsid w:val="00A46681"/>
    <w:rsid w:val="00A54929"/>
    <w:rsid w:val="00A62624"/>
    <w:rsid w:val="00A67964"/>
    <w:rsid w:val="00A736A5"/>
    <w:rsid w:val="00A73DF3"/>
    <w:rsid w:val="00A8170A"/>
    <w:rsid w:val="00A833B7"/>
    <w:rsid w:val="00A92118"/>
    <w:rsid w:val="00AA04BB"/>
    <w:rsid w:val="00AA3E2C"/>
    <w:rsid w:val="00AB7611"/>
    <w:rsid w:val="00AC0700"/>
    <w:rsid w:val="00AD3443"/>
    <w:rsid w:val="00AD54BF"/>
    <w:rsid w:val="00AD5EFA"/>
    <w:rsid w:val="00AD69A7"/>
    <w:rsid w:val="00AD6F91"/>
    <w:rsid w:val="00AE0348"/>
    <w:rsid w:val="00AE34B7"/>
    <w:rsid w:val="00AF100C"/>
    <w:rsid w:val="00AF365E"/>
    <w:rsid w:val="00AF3BE4"/>
    <w:rsid w:val="00AF6EF0"/>
    <w:rsid w:val="00B05779"/>
    <w:rsid w:val="00B133BD"/>
    <w:rsid w:val="00B138E8"/>
    <w:rsid w:val="00B14D47"/>
    <w:rsid w:val="00B21CC8"/>
    <w:rsid w:val="00B2226B"/>
    <w:rsid w:val="00B23A26"/>
    <w:rsid w:val="00B32073"/>
    <w:rsid w:val="00B34BAA"/>
    <w:rsid w:val="00B3652A"/>
    <w:rsid w:val="00B4181F"/>
    <w:rsid w:val="00B41BCD"/>
    <w:rsid w:val="00B42413"/>
    <w:rsid w:val="00B46B01"/>
    <w:rsid w:val="00B50D51"/>
    <w:rsid w:val="00B5494F"/>
    <w:rsid w:val="00B55511"/>
    <w:rsid w:val="00B56EA7"/>
    <w:rsid w:val="00B61129"/>
    <w:rsid w:val="00B613E9"/>
    <w:rsid w:val="00B65330"/>
    <w:rsid w:val="00B716AF"/>
    <w:rsid w:val="00B7548C"/>
    <w:rsid w:val="00B7657E"/>
    <w:rsid w:val="00B8296A"/>
    <w:rsid w:val="00B83AD3"/>
    <w:rsid w:val="00B92E58"/>
    <w:rsid w:val="00B951EB"/>
    <w:rsid w:val="00BA1BAE"/>
    <w:rsid w:val="00BA1D4B"/>
    <w:rsid w:val="00BA299A"/>
    <w:rsid w:val="00BA312E"/>
    <w:rsid w:val="00BA337C"/>
    <w:rsid w:val="00BA3B61"/>
    <w:rsid w:val="00BC0651"/>
    <w:rsid w:val="00BC49CE"/>
    <w:rsid w:val="00BD34A7"/>
    <w:rsid w:val="00BD4EA3"/>
    <w:rsid w:val="00BE50C6"/>
    <w:rsid w:val="00BF1DB9"/>
    <w:rsid w:val="00C014C0"/>
    <w:rsid w:val="00C04269"/>
    <w:rsid w:val="00C11C2D"/>
    <w:rsid w:val="00C1388C"/>
    <w:rsid w:val="00C24D8B"/>
    <w:rsid w:val="00C33257"/>
    <w:rsid w:val="00C45689"/>
    <w:rsid w:val="00C62884"/>
    <w:rsid w:val="00C64761"/>
    <w:rsid w:val="00C74D48"/>
    <w:rsid w:val="00C76743"/>
    <w:rsid w:val="00C81B11"/>
    <w:rsid w:val="00CB3367"/>
    <w:rsid w:val="00CC2CDA"/>
    <w:rsid w:val="00CC4DAE"/>
    <w:rsid w:val="00CC7326"/>
    <w:rsid w:val="00CD1D31"/>
    <w:rsid w:val="00CD4052"/>
    <w:rsid w:val="00CD7FB9"/>
    <w:rsid w:val="00CE0B72"/>
    <w:rsid w:val="00CE2C41"/>
    <w:rsid w:val="00CE7A34"/>
    <w:rsid w:val="00CF4BFC"/>
    <w:rsid w:val="00D041D0"/>
    <w:rsid w:val="00D061CA"/>
    <w:rsid w:val="00D12C76"/>
    <w:rsid w:val="00D159D3"/>
    <w:rsid w:val="00D22163"/>
    <w:rsid w:val="00D30BE2"/>
    <w:rsid w:val="00D46CEC"/>
    <w:rsid w:val="00D54B0B"/>
    <w:rsid w:val="00D707F6"/>
    <w:rsid w:val="00D71017"/>
    <w:rsid w:val="00D74149"/>
    <w:rsid w:val="00D74A2C"/>
    <w:rsid w:val="00D74B0A"/>
    <w:rsid w:val="00D76228"/>
    <w:rsid w:val="00D80722"/>
    <w:rsid w:val="00D83D23"/>
    <w:rsid w:val="00D84B4C"/>
    <w:rsid w:val="00DA0ACE"/>
    <w:rsid w:val="00DA1FE6"/>
    <w:rsid w:val="00DA568C"/>
    <w:rsid w:val="00DB1F29"/>
    <w:rsid w:val="00DD1584"/>
    <w:rsid w:val="00DD47D2"/>
    <w:rsid w:val="00DD686D"/>
    <w:rsid w:val="00DE1BDA"/>
    <w:rsid w:val="00DE37BC"/>
    <w:rsid w:val="00DE5A15"/>
    <w:rsid w:val="00DF36AD"/>
    <w:rsid w:val="00E0153E"/>
    <w:rsid w:val="00E04FC0"/>
    <w:rsid w:val="00E108DF"/>
    <w:rsid w:val="00E11700"/>
    <w:rsid w:val="00E17BA2"/>
    <w:rsid w:val="00E270E8"/>
    <w:rsid w:val="00E32F9D"/>
    <w:rsid w:val="00E337CA"/>
    <w:rsid w:val="00E33FCA"/>
    <w:rsid w:val="00E36D27"/>
    <w:rsid w:val="00E400E7"/>
    <w:rsid w:val="00E41272"/>
    <w:rsid w:val="00E41A97"/>
    <w:rsid w:val="00E47AAD"/>
    <w:rsid w:val="00E50BDD"/>
    <w:rsid w:val="00E5316B"/>
    <w:rsid w:val="00E533E9"/>
    <w:rsid w:val="00E70197"/>
    <w:rsid w:val="00E85D58"/>
    <w:rsid w:val="00E87495"/>
    <w:rsid w:val="00E9711C"/>
    <w:rsid w:val="00EA01D4"/>
    <w:rsid w:val="00EA1887"/>
    <w:rsid w:val="00EA33FB"/>
    <w:rsid w:val="00EA52B4"/>
    <w:rsid w:val="00EB4D33"/>
    <w:rsid w:val="00EB7F9F"/>
    <w:rsid w:val="00EC79F9"/>
    <w:rsid w:val="00ED1338"/>
    <w:rsid w:val="00ED1647"/>
    <w:rsid w:val="00ED26B5"/>
    <w:rsid w:val="00ED3C1B"/>
    <w:rsid w:val="00ED412A"/>
    <w:rsid w:val="00ED5781"/>
    <w:rsid w:val="00ED5EC4"/>
    <w:rsid w:val="00EE1125"/>
    <w:rsid w:val="00EF0455"/>
    <w:rsid w:val="00EF48F2"/>
    <w:rsid w:val="00F011E8"/>
    <w:rsid w:val="00F04DC6"/>
    <w:rsid w:val="00F11F76"/>
    <w:rsid w:val="00F143BB"/>
    <w:rsid w:val="00F2289E"/>
    <w:rsid w:val="00F250FC"/>
    <w:rsid w:val="00F27FB4"/>
    <w:rsid w:val="00F3330E"/>
    <w:rsid w:val="00F4546A"/>
    <w:rsid w:val="00F46649"/>
    <w:rsid w:val="00F50316"/>
    <w:rsid w:val="00F5100D"/>
    <w:rsid w:val="00F51F65"/>
    <w:rsid w:val="00F5254A"/>
    <w:rsid w:val="00F53284"/>
    <w:rsid w:val="00F6032C"/>
    <w:rsid w:val="00F61BAB"/>
    <w:rsid w:val="00F63519"/>
    <w:rsid w:val="00F64FA1"/>
    <w:rsid w:val="00F66D81"/>
    <w:rsid w:val="00F674D3"/>
    <w:rsid w:val="00F721B6"/>
    <w:rsid w:val="00F75873"/>
    <w:rsid w:val="00F81E26"/>
    <w:rsid w:val="00F83650"/>
    <w:rsid w:val="00F87666"/>
    <w:rsid w:val="00F92E24"/>
    <w:rsid w:val="00F934F8"/>
    <w:rsid w:val="00F94DE0"/>
    <w:rsid w:val="00F96257"/>
    <w:rsid w:val="00F97F82"/>
    <w:rsid w:val="00FA50F1"/>
    <w:rsid w:val="00FA703A"/>
    <w:rsid w:val="00FB0322"/>
    <w:rsid w:val="00FB15C2"/>
    <w:rsid w:val="00FB1CDD"/>
    <w:rsid w:val="00FB2736"/>
    <w:rsid w:val="00FB55FB"/>
    <w:rsid w:val="00FC2F3A"/>
    <w:rsid w:val="00FC7CD1"/>
    <w:rsid w:val="00FD1620"/>
    <w:rsid w:val="00FE375E"/>
    <w:rsid w:val="00FF0A07"/>
    <w:rsid w:val="00FF3F8A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30"/>
    </o:shapedefaults>
    <o:shapelayout v:ext="edit">
      <o:idmap v:ext="edit" data="1"/>
    </o:shapelayout>
  </w:shapeDefaults>
  <w:decimalSymbol w:val=","/>
  <w:listSeparator w:val=";"/>
  <w14:docId w14:val="6AB21729"/>
  <w14:defaultImageDpi w14:val="300"/>
  <w15:docId w15:val="{B962371E-1DBD-4F3E-A73E-107F72E9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Elencotabella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F6D7CF-139A-4D08-9A51-520673F2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dc:description/>
  <cp:lastModifiedBy>Utente Windows</cp:lastModifiedBy>
  <cp:revision>2</cp:revision>
  <cp:lastPrinted>2016-10-05T07:28:00Z</cp:lastPrinted>
  <dcterms:created xsi:type="dcterms:W3CDTF">2020-06-06T16:40:00Z</dcterms:created>
  <dcterms:modified xsi:type="dcterms:W3CDTF">2020-06-06T16:40:00Z</dcterms:modified>
</cp:coreProperties>
</file>