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039B1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  <w:bookmarkStart w:id="0" w:name="_GoBack"/>
      <w:bookmarkEnd w:id="0"/>
    </w:p>
    <w:p w14:paraId="63320B3F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14:paraId="11E668D3" w14:textId="70CDDA62" w:rsidR="0070292A" w:rsidRPr="0012128F" w:rsidRDefault="0070292A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 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2019/2020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  <w:t xml:space="preserve">CLASSE  </w:t>
      </w:r>
      <w:r w:rsidR="00486083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4° ASSER</w:t>
      </w:r>
    </w:p>
    <w:p w14:paraId="4F502092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      </w:t>
      </w:r>
    </w:p>
    <w:p w14:paraId="4FFE6A8A" w14:textId="5FD7650B" w:rsidR="0070292A" w:rsidRPr="0012128F" w:rsidRDefault="00C5204A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</w:t>
      </w:r>
      <w:r w:rsidR="00310CE7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>Materia: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MATEMATICA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                                                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BOLOGNA EMILIO</w:t>
      </w:r>
    </w:p>
    <w:p w14:paraId="41E54486" w14:textId="741E499C" w:rsidR="0070292A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  <w:t xml:space="preserve">                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        </w:t>
      </w:r>
      <w:r w:rsidR="00310CE7">
        <w:rPr>
          <w:rFonts w:ascii="Verdana" w:eastAsia="Times New Roman" w:hAnsi="Verdana" w:cs="Calibri"/>
          <w:sz w:val="20"/>
          <w:szCs w:val="20"/>
          <w:lang w:eastAsia="it-IT"/>
        </w:rPr>
        <w:t xml:space="preserve">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="00310CE7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SVOLTO</w:t>
      </w:r>
    </w:p>
    <w:p w14:paraId="0FA44736" w14:textId="77777777" w:rsidR="00C81D6C" w:rsidRDefault="00C81D6C" w:rsidP="00C81D6C">
      <w:pPr>
        <w:rPr>
          <w:rFonts w:asciiTheme="minorHAnsi" w:eastAsiaTheme="minorHAnsi" w:hAnsiTheme="minorHAnsi" w:cstheme="minorBidi"/>
          <w:b/>
        </w:rPr>
      </w:pPr>
    </w:p>
    <w:p w14:paraId="0F1E0F12" w14:textId="7EC8C6E8" w:rsidR="00C81D6C" w:rsidRPr="00C81D6C" w:rsidRDefault="00C81D6C" w:rsidP="00C81D6C">
      <w:pPr>
        <w:rPr>
          <w:rFonts w:asciiTheme="minorHAnsi" w:eastAsiaTheme="minorHAnsi" w:hAnsiTheme="minorHAnsi" w:cstheme="minorBidi"/>
          <w:b/>
        </w:rPr>
      </w:pPr>
      <w:r w:rsidRPr="00C81D6C">
        <w:rPr>
          <w:rFonts w:asciiTheme="minorHAnsi" w:eastAsiaTheme="minorHAnsi" w:hAnsiTheme="minorHAnsi" w:cstheme="minorBidi"/>
          <w:b/>
        </w:rPr>
        <w:t xml:space="preserve">Modulo </w:t>
      </w:r>
      <w:r w:rsidR="00863A75" w:rsidRPr="00C81D6C">
        <w:rPr>
          <w:rFonts w:asciiTheme="minorHAnsi" w:eastAsiaTheme="minorHAnsi" w:hAnsiTheme="minorHAnsi" w:cstheme="minorBidi"/>
          <w:b/>
        </w:rPr>
        <w:t xml:space="preserve">1: </w:t>
      </w:r>
      <w:proofErr w:type="gramStart"/>
      <w:r w:rsidR="00863A75" w:rsidRPr="00C81D6C">
        <w:rPr>
          <w:rFonts w:asciiTheme="minorHAnsi" w:eastAsiaTheme="minorHAnsi" w:hAnsiTheme="minorHAnsi" w:cstheme="minorBidi"/>
          <w:b/>
        </w:rPr>
        <w:t>Le</w:t>
      </w:r>
      <w:r w:rsidRPr="00C81D6C">
        <w:rPr>
          <w:rFonts w:asciiTheme="minorHAnsi" w:eastAsiaTheme="minorHAnsi" w:hAnsiTheme="minorHAnsi" w:cstheme="minorBidi"/>
          <w:b/>
        </w:rPr>
        <w:t xml:space="preserve">  equazioni</w:t>
      </w:r>
      <w:proofErr w:type="gramEnd"/>
      <w:r w:rsidRPr="00C81D6C">
        <w:rPr>
          <w:rFonts w:asciiTheme="minorHAnsi" w:eastAsiaTheme="minorHAnsi" w:hAnsiTheme="minorHAnsi" w:cstheme="minorBidi"/>
          <w:b/>
        </w:rPr>
        <w:t xml:space="preserve"> e le disequazioni</w:t>
      </w:r>
    </w:p>
    <w:p w14:paraId="0F34D6EC" w14:textId="77777777" w:rsidR="00C81D6C" w:rsidRPr="00C81D6C" w:rsidRDefault="00C81D6C" w:rsidP="00C81D6C">
      <w:pPr>
        <w:numPr>
          <w:ilvl w:val="0"/>
          <w:numId w:val="4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it-IT"/>
        </w:rPr>
      </w:pPr>
      <w:r w:rsidRPr="00C81D6C">
        <w:rPr>
          <w:rFonts w:asciiTheme="minorHAnsi" w:eastAsia="Times New Roman" w:hAnsiTheme="minorHAnsi" w:cstheme="minorHAnsi"/>
          <w:lang w:eastAsia="it-IT"/>
        </w:rPr>
        <w:t>Riepilogo delle equazioni di primo e secondo grado</w:t>
      </w:r>
    </w:p>
    <w:p w14:paraId="7925C3BE" w14:textId="14D45340" w:rsidR="00C81D6C" w:rsidRPr="00C81D6C" w:rsidRDefault="00C81D6C" w:rsidP="00C81D6C">
      <w:pPr>
        <w:numPr>
          <w:ilvl w:val="0"/>
          <w:numId w:val="4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it-IT"/>
        </w:rPr>
      </w:pPr>
      <w:r w:rsidRPr="00C81D6C">
        <w:rPr>
          <w:rFonts w:asciiTheme="minorHAnsi" w:eastAsia="Times New Roman" w:hAnsiTheme="minorHAnsi" w:cstheme="minorHAnsi"/>
          <w:lang w:eastAsia="it-IT"/>
        </w:rPr>
        <w:t>Disequazioni di primo e secondo grado algebriche e fratte</w:t>
      </w:r>
    </w:p>
    <w:p w14:paraId="38D35014" w14:textId="77777777" w:rsidR="00C81D6C" w:rsidRPr="00C81D6C" w:rsidRDefault="00C81D6C" w:rsidP="00C81D6C">
      <w:pPr>
        <w:numPr>
          <w:ilvl w:val="0"/>
          <w:numId w:val="4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it-IT"/>
        </w:rPr>
      </w:pPr>
      <w:r w:rsidRPr="00C81D6C">
        <w:rPr>
          <w:rFonts w:asciiTheme="minorHAnsi" w:eastAsia="Times New Roman" w:hAnsiTheme="minorHAnsi" w:cstheme="minorHAnsi"/>
          <w:lang w:eastAsia="it-IT"/>
        </w:rPr>
        <w:t>Sistemi di disequazioni</w:t>
      </w:r>
    </w:p>
    <w:p w14:paraId="1DB3D314" w14:textId="77777777" w:rsidR="00C81D6C" w:rsidRPr="00C81D6C" w:rsidRDefault="00C81D6C" w:rsidP="00C81D6C">
      <w:pPr>
        <w:rPr>
          <w:rFonts w:asciiTheme="minorHAnsi" w:eastAsiaTheme="minorHAnsi" w:hAnsiTheme="minorHAnsi" w:cstheme="minorBidi"/>
          <w:b/>
        </w:rPr>
      </w:pPr>
    </w:p>
    <w:p w14:paraId="16B56881" w14:textId="77777777" w:rsidR="00C81D6C" w:rsidRPr="00C81D6C" w:rsidRDefault="00C81D6C" w:rsidP="00C81D6C">
      <w:pPr>
        <w:rPr>
          <w:rFonts w:asciiTheme="minorHAnsi" w:eastAsiaTheme="minorHAnsi" w:hAnsiTheme="minorHAnsi" w:cstheme="minorBidi"/>
          <w:b/>
        </w:rPr>
      </w:pPr>
      <w:r w:rsidRPr="00C81D6C">
        <w:rPr>
          <w:rFonts w:asciiTheme="minorHAnsi" w:eastAsiaTheme="minorHAnsi" w:hAnsiTheme="minorHAnsi" w:cstheme="minorBidi"/>
          <w:b/>
        </w:rPr>
        <w:t>Modulo 2: GEOMETRIA ANALITICA</w:t>
      </w:r>
    </w:p>
    <w:p w14:paraId="4876E638" w14:textId="77777777" w:rsidR="00C81D6C" w:rsidRPr="00C81D6C" w:rsidRDefault="00C81D6C" w:rsidP="00C81D6C">
      <w:pPr>
        <w:spacing w:after="0" w:line="0" w:lineRule="atLeast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La parabola e il suo grafico</w:t>
      </w:r>
    </w:p>
    <w:p w14:paraId="146AC584" w14:textId="77777777" w:rsidR="00C81D6C" w:rsidRPr="00C81D6C" w:rsidRDefault="00C81D6C" w:rsidP="00C81D6C">
      <w:pPr>
        <w:spacing w:after="0" w:line="0" w:lineRule="atLeast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Equazione di una parabola</w:t>
      </w:r>
    </w:p>
    <w:p w14:paraId="5F282441" w14:textId="77777777" w:rsidR="00C81D6C" w:rsidRPr="00C81D6C" w:rsidRDefault="00C81D6C" w:rsidP="00C81D6C">
      <w:pPr>
        <w:spacing w:after="0" w:line="0" w:lineRule="atLeast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Calcolo delle coordinate del vertice e dei punti di intersezione con gli assi cartesiani</w:t>
      </w:r>
    </w:p>
    <w:p w14:paraId="0209B383" w14:textId="77777777" w:rsidR="00C81D6C" w:rsidRDefault="00C81D6C" w:rsidP="00C81D6C">
      <w:pPr>
        <w:rPr>
          <w:rFonts w:asciiTheme="minorHAnsi" w:eastAsiaTheme="minorHAnsi" w:hAnsiTheme="minorHAnsi" w:cstheme="minorBidi"/>
          <w:b/>
        </w:rPr>
      </w:pPr>
    </w:p>
    <w:p w14:paraId="04FD0E7A" w14:textId="62DAE17F" w:rsidR="00C81D6C" w:rsidRPr="00C81D6C" w:rsidRDefault="00C81D6C" w:rsidP="00C81D6C">
      <w:pPr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  <w:b/>
        </w:rPr>
        <w:t>Modulo 3: Primo approccio allo studio di funzioni</w:t>
      </w:r>
    </w:p>
    <w:p w14:paraId="7B210A3A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Definizione di funzione</w:t>
      </w:r>
    </w:p>
    <w:p w14:paraId="3D923DD8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Definizione di dominio e codominio</w:t>
      </w:r>
    </w:p>
    <w:p w14:paraId="2E5B5B2A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Classificazione delle funzioni in algebriche e trascendenti</w:t>
      </w:r>
    </w:p>
    <w:p w14:paraId="01C52FFB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Dominio delle funzioni</w:t>
      </w:r>
    </w:p>
    <w:p w14:paraId="04CE5BDF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Intersezioni delle funzioni algebriche razionali con gli assi cartesiani</w:t>
      </w:r>
    </w:p>
    <w:p w14:paraId="7BA72984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rPr>
          <w:rFonts w:asciiTheme="minorHAnsi" w:eastAsiaTheme="minorHAnsi" w:hAnsiTheme="minorHAnsi" w:cstheme="minorBidi"/>
        </w:rPr>
      </w:pPr>
      <w:r w:rsidRPr="00C81D6C">
        <w:rPr>
          <w:rFonts w:asciiTheme="minorHAnsi" w:eastAsiaTheme="minorHAnsi" w:hAnsiTheme="minorHAnsi" w:cstheme="minorBidi"/>
        </w:rPr>
        <w:t>Segno delle funzioni algebriche razionali e delimitazione del grafico</w:t>
      </w:r>
    </w:p>
    <w:p w14:paraId="56F0A3EE" w14:textId="77777777" w:rsidR="00C81D6C" w:rsidRPr="00C81D6C" w:rsidRDefault="00C81D6C" w:rsidP="00C81D6C">
      <w:pPr>
        <w:numPr>
          <w:ilvl w:val="0"/>
          <w:numId w:val="1"/>
        </w:numPr>
        <w:spacing w:after="0" w:line="0" w:lineRule="atLeast"/>
        <w:ind w:left="714" w:hanging="357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Individuazione delle caratteristiche di una funzione dal grafico proposto</w:t>
      </w:r>
    </w:p>
    <w:p w14:paraId="6330D150" w14:textId="77777777" w:rsidR="00C81D6C" w:rsidRDefault="00C81D6C" w:rsidP="00C81D6C">
      <w:pPr>
        <w:rPr>
          <w:rFonts w:asciiTheme="minorHAnsi" w:eastAsiaTheme="minorHAnsi" w:hAnsiTheme="minorHAnsi" w:cstheme="minorBidi"/>
          <w:b/>
        </w:rPr>
      </w:pPr>
    </w:p>
    <w:p w14:paraId="37E20748" w14:textId="0DFAA24B" w:rsidR="00C81D6C" w:rsidRPr="00C81D6C" w:rsidRDefault="00C81D6C" w:rsidP="00C81D6C">
      <w:pPr>
        <w:rPr>
          <w:rFonts w:asciiTheme="minorHAnsi" w:eastAsiaTheme="minorHAnsi" w:hAnsiTheme="minorHAnsi" w:cstheme="minorBidi"/>
          <w:b/>
        </w:rPr>
      </w:pPr>
      <w:r w:rsidRPr="00C81D6C">
        <w:rPr>
          <w:rFonts w:asciiTheme="minorHAnsi" w:eastAsiaTheme="minorHAnsi" w:hAnsiTheme="minorHAnsi" w:cstheme="minorBidi"/>
          <w:b/>
        </w:rPr>
        <w:t>Modulo 4: La funzione esponenziale</w:t>
      </w:r>
    </w:p>
    <w:p w14:paraId="753E367C" w14:textId="77777777" w:rsidR="00C81D6C" w:rsidRPr="00C81D6C" w:rsidRDefault="00C81D6C" w:rsidP="00C81D6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Richiami sul calcolo delle potenze e sulle loro proprietà</w:t>
      </w:r>
    </w:p>
    <w:p w14:paraId="6EBD3160" w14:textId="77777777" w:rsidR="00C81D6C" w:rsidRPr="00C81D6C" w:rsidRDefault="00C81D6C" w:rsidP="00C81D6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Definizioni, proprietà e rappresentazione grafica della funzione esponenziale</w:t>
      </w:r>
    </w:p>
    <w:p w14:paraId="6B1C134D" w14:textId="77777777" w:rsidR="00C81D6C" w:rsidRPr="00C81D6C" w:rsidRDefault="00C81D6C" w:rsidP="00C81D6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Funzione esponenziale con base compresa tra 0 e 1 e base maggiore di 1 e relative considerazioni</w:t>
      </w:r>
    </w:p>
    <w:p w14:paraId="2F1D72AD" w14:textId="77777777" w:rsidR="00C81D6C" w:rsidRPr="00C81D6C" w:rsidRDefault="00C81D6C" w:rsidP="00C81D6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Le equazioni e le disequazioni esponenziali</w:t>
      </w:r>
    </w:p>
    <w:p w14:paraId="48F584F6" w14:textId="77777777" w:rsidR="00C81D6C" w:rsidRDefault="00C81D6C" w:rsidP="00C81D6C">
      <w:pPr>
        <w:rPr>
          <w:rFonts w:asciiTheme="minorHAnsi" w:eastAsiaTheme="minorHAnsi" w:hAnsiTheme="minorHAnsi" w:cstheme="minorBidi"/>
          <w:b/>
        </w:rPr>
      </w:pPr>
    </w:p>
    <w:p w14:paraId="7F96C7E3" w14:textId="5F011E55" w:rsidR="00C81D6C" w:rsidRPr="00C81D6C" w:rsidRDefault="00C81D6C" w:rsidP="00C81D6C">
      <w:pPr>
        <w:rPr>
          <w:rFonts w:asciiTheme="minorHAnsi" w:eastAsiaTheme="minorHAnsi" w:hAnsiTheme="minorHAnsi" w:cstheme="minorBidi"/>
          <w:b/>
        </w:rPr>
      </w:pPr>
      <w:r w:rsidRPr="00C81D6C">
        <w:rPr>
          <w:rFonts w:asciiTheme="minorHAnsi" w:eastAsiaTheme="minorHAnsi" w:hAnsiTheme="minorHAnsi" w:cstheme="minorBidi"/>
          <w:b/>
        </w:rPr>
        <w:t>Modulo 5: La funzione logaritmica</w:t>
      </w:r>
    </w:p>
    <w:p w14:paraId="567F476D" w14:textId="77777777" w:rsidR="00C81D6C" w:rsidRPr="00C81D6C" w:rsidRDefault="00C81D6C" w:rsidP="00C81D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La funzione logaritmica come inversa di quella esponenziale</w:t>
      </w:r>
    </w:p>
    <w:p w14:paraId="6BE3F317" w14:textId="77777777" w:rsidR="00C81D6C" w:rsidRPr="00C81D6C" w:rsidRDefault="00C81D6C" w:rsidP="00C81D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Definizione di logaritmo e sue proprietà</w:t>
      </w:r>
    </w:p>
    <w:p w14:paraId="22F1B909" w14:textId="77777777" w:rsidR="00C81D6C" w:rsidRPr="00C81D6C" w:rsidRDefault="00C81D6C" w:rsidP="00C81D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Logaritmi con base compresa tra 0 e 1 e base maggiore di 1</w:t>
      </w:r>
    </w:p>
    <w:p w14:paraId="2E545587" w14:textId="77777777" w:rsidR="00C81D6C" w:rsidRPr="00C81D6C" w:rsidRDefault="00C81D6C" w:rsidP="00C81D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Definizioni, proprietà e rappresentazione grafica della funzione logaritmica</w:t>
      </w:r>
    </w:p>
    <w:p w14:paraId="7461EBEA" w14:textId="77777777" w:rsidR="00C81D6C" w:rsidRPr="00C81D6C" w:rsidRDefault="00C81D6C" w:rsidP="00C81D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lang w:eastAsia="it-IT"/>
        </w:rPr>
      </w:pPr>
      <w:r w:rsidRPr="00C81D6C">
        <w:rPr>
          <w:rFonts w:ascii="Times New Roman" w:eastAsia="Times New Roman" w:hAnsi="Times New Roman"/>
          <w:lang w:eastAsia="it-IT"/>
        </w:rPr>
        <w:t>Le equazioni e le disequazioni logaritmiche</w:t>
      </w:r>
    </w:p>
    <w:p w14:paraId="6E1C971B" w14:textId="59DDDF11" w:rsidR="00486083" w:rsidRDefault="00486083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14:paraId="3C0BE694" w14:textId="24456A9A" w:rsidR="00310CE7" w:rsidRPr="00310CE7" w:rsidRDefault="009B504E" w:rsidP="009B504E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>
        <w:rPr>
          <w:rFonts w:asciiTheme="majorHAnsi" w:eastAsia="Times New Roman" w:hAnsiTheme="majorHAnsi"/>
          <w:color w:val="000000" w:themeColor="text1"/>
          <w:lang w:eastAsia="it-IT"/>
        </w:rPr>
        <w:t>Caserta, 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9</w:t>
      </w:r>
      <w:r>
        <w:rPr>
          <w:rFonts w:asciiTheme="majorHAnsi" w:eastAsia="Times New Roman" w:hAnsiTheme="majorHAnsi"/>
          <w:color w:val="000000" w:themeColor="text1"/>
          <w:lang w:eastAsia="it-IT"/>
        </w:rPr>
        <w:t>/0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6</w:t>
      </w:r>
      <w:r>
        <w:rPr>
          <w:rFonts w:asciiTheme="majorHAnsi" w:eastAsia="Times New Roman" w:hAnsiTheme="majorHAnsi"/>
          <w:color w:val="000000" w:themeColor="text1"/>
          <w:lang w:eastAsia="it-IT"/>
        </w:rPr>
        <w:t xml:space="preserve">/2020 </w:t>
      </w:r>
      <w:r w:rsidR="00310CE7"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Il Docente</w:t>
      </w:r>
    </w:p>
    <w:p w14:paraId="2F99820D" w14:textId="03FF0800" w:rsidR="00310CE7" w:rsidRPr="00310CE7" w:rsidRDefault="00310CE7" w:rsidP="00310CE7">
      <w:pPr>
        <w:suppressAutoHyphens/>
        <w:spacing w:after="0" w:line="240" w:lineRule="auto"/>
        <w:rPr>
          <w:rFonts w:asciiTheme="majorHAnsi" w:eastAsia="Times New Roman" w:hAnsiTheme="majorHAnsi"/>
          <w:b/>
          <w:bCs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                        </w:t>
      </w:r>
      <w:r w:rsidRPr="00310CE7">
        <w:rPr>
          <w:rFonts w:asciiTheme="majorHAnsi" w:eastAsia="Times New Roman" w:hAnsiTheme="majorHAnsi"/>
          <w:b/>
          <w:bCs/>
          <w:color w:val="000000" w:themeColor="text1"/>
          <w:lang w:eastAsia="it-IT"/>
        </w:rPr>
        <w:t xml:space="preserve">   f.to prof. Emilio Bologna</w:t>
      </w:r>
    </w:p>
    <w:p w14:paraId="13829B41" w14:textId="77777777" w:rsidR="00C5204A" w:rsidRPr="0012128F" w:rsidRDefault="00C5204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94CBC36" w14:textId="0A80BF74" w:rsidR="008C6998" w:rsidRPr="00333051" w:rsidRDefault="0012128F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14:paraId="7FDD283F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625E07C6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4C5D1FC1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B980D60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0345E2B0" w14:textId="7AB2E5F2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14:paraId="3C2C6C47" w14:textId="77777777" w:rsidR="007219D4" w:rsidRPr="007219D4" w:rsidRDefault="007219D4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14:paraId="2B162001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0AD68456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629F83AC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1C8B52AD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7EF6D9F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74D3E23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4071F025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</w:t>
      </w:r>
    </w:p>
    <w:p w14:paraId="6E1685B1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7113D7BA" w14:textId="77777777" w:rsidR="000E1DB1" w:rsidRPr="008C6998" w:rsidRDefault="0070292A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</w:t>
      </w:r>
    </w:p>
    <w:sectPr w:rsidR="000E1DB1" w:rsidRPr="008C6998" w:rsidSect="00C5204A">
      <w:headerReference w:type="default" r:id="rId8"/>
      <w:headerReference w:type="first" r:id="rId9"/>
      <w:footerReference w:type="first" r:id="rId10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9F5C6" w14:textId="77777777" w:rsidR="0035201E" w:rsidRDefault="0035201E">
      <w:pPr>
        <w:spacing w:after="0" w:line="240" w:lineRule="auto"/>
      </w:pPr>
      <w:r>
        <w:separator/>
      </w:r>
    </w:p>
  </w:endnote>
  <w:endnote w:type="continuationSeparator" w:id="0">
    <w:p w14:paraId="7C1DD8A2" w14:textId="77777777" w:rsidR="0035201E" w:rsidRDefault="0035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740D" w14:textId="77777777" w:rsidR="00C5204A" w:rsidRDefault="00716364">
    <w:pPr>
      <w:pStyle w:val="Pidipagina"/>
    </w:pPr>
    <w:r w:rsidRPr="00F62583">
      <w:rPr>
        <w:noProof/>
      </w:rPr>
      <w:drawing>
        <wp:inline distT="0" distB="0" distL="0" distR="0" wp14:anchorId="2D4F4F53" wp14:editId="56A2E098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CB7AF" w14:textId="77777777" w:rsidR="0035201E" w:rsidRDefault="0035201E">
      <w:pPr>
        <w:spacing w:after="0" w:line="240" w:lineRule="auto"/>
      </w:pPr>
      <w:r>
        <w:separator/>
      </w:r>
    </w:p>
  </w:footnote>
  <w:footnote w:type="continuationSeparator" w:id="0">
    <w:p w14:paraId="57006005" w14:textId="77777777" w:rsidR="0035201E" w:rsidRDefault="0035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049C" w14:textId="77777777"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 wp14:anchorId="4FBB7CDC" wp14:editId="66B1E63A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CAE6F" w14:textId="77777777" w:rsidR="00C5204A" w:rsidRDefault="00716364">
    <w:pPr>
      <w:pStyle w:val="Intestazione"/>
    </w:pPr>
    <w:r w:rsidRPr="00F62583">
      <w:rPr>
        <w:noProof/>
      </w:rPr>
      <w:drawing>
        <wp:inline distT="0" distB="0" distL="0" distR="0" wp14:anchorId="51DA24E6" wp14:editId="38C65FA0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57C19"/>
    <w:multiLevelType w:val="hybridMultilevel"/>
    <w:tmpl w:val="5E9E6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25D59"/>
    <w:multiLevelType w:val="hybridMultilevel"/>
    <w:tmpl w:val="D13ED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B0E80"/>
    <w:multiLevelType w:val="hybridMultilevel"/>
    <w:tmpl w:val="EBE2E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B7F1F"/>
    <w:multiLevelType w:val="hybridMultilevel"/>
    <w:tmpl w:val="27A2C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2A"/>
    <w:rsid w:val="000E1DB1"/>
    <w:rsid w:val="0012128F"/>
    <w:rsid w:val="00152A8C"/>
    <w:rsid w:val="002565C6"/>
    <w:rsid w:val="00310CE7"/>
    <w:rsid w:val="00333051"/>
    <w:rsid w:val="0035201E"/>
    <w:rsid w:val="00354238"/>
    <w:rsid w:val="003C0F64"/>
    <w:rsid w:val="0040086D"/>
    <w:rsid w:val="00486083"/>
    <w:rsid w:val="005441A3"/>
    <w:rsid w:val="00561FA0"/>
    <w:rsid w:val="00566053"/>
    <w:rsid w:val="006878BD"/>
    <w:rsid w:val="0070292A"/>
    <w:rsid w:val="00716364"/>
    <w:rsid w:val="007219D4"/>
    <w:rsid w:val="00863A75"/>
    <w:rsid w:val="008C6998"/>
    <w:rsid w:val="009B504E"/>
    <w:rsid w:val="00A068E2"/>
    <w:rsid w:val="00AA277D"/>
    <w:rsid w:val="00C5204A"/>
    <w:rsid w:val="00C81D6C"/>
    <w:rsid w:val="00E02B1F"/>
    <w:rsid w:val="00F5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F1BE"/>
  <w15:chartTrackingRefBased/>
  <w15:docId w15:val="{7332AA25-B619-2C4A-8C74-A353F4D2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rsid w:val="005441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333051"/>
    <w:pPr>
      <w:spacing w:after="200" w:line="276" w:lineRule="auto"/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1B5E7-022A-4F82-8087-C68F26B6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Petrarca</dc:creator>
  <cp:keywords/>
  <dc:description/>
  <cp:lastModifiedBy>Utente Windows</cp:lastModifiedBy>
  <cp:revision>2</cp:revision>
  <cp:lastPrinted>2019-06-05T19:38:00Z</cp:lastPrinted>
  <dcterms:created xsi:type="dcterms:W3CDTF">2020-06-10T08:27:00Z</dcterms:created>
  <dcterms:modified xsi:type="dcterms:W3CDTF">2020-06-10T08:27:00Z</dcterms:modified>
</cp:coreProperties>
</file>