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FE4B7" w14:textId="39817E0D" w:rsidR="00C06BF9" w:rsidRPr="00744959" w:rsidRDefault="00C06BF9" w:rsidP="00C06BF9">
      <w:pPr>
        <w:jc w:val="center"/>
        <w:rPr>
          <w:b/>
          <w:sz w:val="28"/>
          <w:szCs w:val="28"/>
        </w:rPr>
      </w:pPr>
      <w:r w:rsidRPr="00744959">
        <w:rPr>
          <w:b/>
          <w:sz w:val="28"/>
          <w:szCs w:val="28"/>
        </w:rPr>
        <w:t>PROGRAMMA DI DIRITTO</w:t>
      </w:r>
    </w:p>
    <w:p w14:paraId="52462E79" w14:textId="02A87F52" w:rsidR="00C06BF9" w:rsidRPr="00744959" w:rsidRDefault="00C06BF9" w:rsidP="00C06B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Anno scolastico 2019</w:t>
      </w:r>
      <w:r w:rsidR="00663595">
        <w:rPr>
          <w:b/>
          <w:sz w:val="28"/>
          <w:szCs w:val="28"/>
        </w:rPr>
        <w:t>/2020</w:t>
      </w:r>
    </w:p>
    <w:p w14:paraId="6971CAAC" w14:textId="2C5EB599" w:rsidR="00C06BF9" w:rsidRPr="00744959" w:rsidRDefault="00C06BF9" w:rsidP="00C06B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 </w:t>
      </w:r>
      <w:r w:rsidR="006120C1"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>AC</w:t>
      </w:r>
    </w:p>
    <w:p w14:paraId="11F81AD3" w14:textId="4D7905D8" w:rsidR="00C06BF9" w:rsidRDefault="00C06BF9" w:rsidP="00C06BF9">
      <w:pPr>
        <w:jc w:val="center"/>
        <w:rPr>
          <w:sz w:val="22"/>
          <w:szCs w:val="22"/>
        </w:rPr>
      </w:pPr>
      <w:r w:rsidRPr="00744959">
        <w:rPr>
          <w:b/>
          <w:sz w:val="28"/>
          <w:szCs w:val="28"/>
        </w:rPr>
        <w:t>Prof.ssa Masi Daniela</w:t>
      </w:r>
    </w:p>
    <w:p w14:paraId="3E415609" w14:textId="77777777" w:rsidR="00C06BF9" w:rsidRDefault="00C06BF9" w:rsidP="009C7BBB">
      <w:pPr>
        <w:jc w:val="both"/>
        <w:rPr>
          <w:sz w:val="22"/>
          <w:szCs w:val="22"/>
        </w:rPr>
      </w:pPr>
    </w:p>
    <w:p w14:paraId="471B7F1E" w14:textId="77777777" w:rsidR="00C06BF9" w:rsidRDefault="00C06BF9" w:rsidP="009C7BBB">
      <w:pPr>
        <w:jc w:val="both"/>
        <w:rPr>
          <w:sz w:val="22"/>
          <w:szCs w:val="22"/>
        </w:rPr>
      </w:pPr>
    </w:p>
    <w:p w14:paraId="10508F31" w14:textId="77777777" w:rsidR="006120C1" w:rsidRDefault="006120C1" w:rsidP="00656D8C">
      <w:pPr>
        <w:jc w:val="both"/>
        <w:rPr>
          <w:sz w:val="22"/>
          <w:szCs w:val="22"/>
        </w:rPr>
      </w:pPr>
    </w:p>
    <w:p w14:paraId="3DFD2DE7" w14:textId="5689AF2F" w:rsidR="006120C1" w:rsidRPr="006120C1" w:rsidRDefault="006120C1" w:rsidP="006120C1">
      <w:pPr>
        <w:jc w:val="both"/>
        <w:rPr>
          <w:sz w:val="22"/>
          <w:szCs w:val="22"/>
        </w:rPr>
      </w:pPr>
    </w:p>
    <w:p w14:paraId="34D6C4B2" w14:textId="77777777" w:rsidR="006120C1" w:rsidRPr="00040A0F" w:rsidRDefault="006120C1" w:rsidP="006120C1">
      <w:pPr>
        <w:jc w:val="both"/>
      </w:pPr>
      <w:r w:rsidRPr="00040A0F">
        <w:t>L’ IMPRENDITORE</w:t>
      </w:r>
    </w:p>
    <w:p w14:paraId="2E44A8F9" w14:textId="77777777" w:rsidR="006120C1" w:rsidRPr="00040A0F" w:rsidRDefault="006120C1" w:rsidP="006120C1">
      <w:pPr>
        <w:jc w:val="both"/>
      </w:pPr>
      <w:r w:rsidRPr="00040A0F">
        <w:t>UD1-Imprenditore e piccolo imprenditore</w:t>
      </w:r>
    </w:p>
    <w:p w14:paraId="1B1316CD" w14:textId="77777777" w:rsidR="006120C1" w:rsidRPr="00040A0F" w:rsidRDefault="006120C1" w:rsidP="006120C1">
      <w:pPr>
        <w:jc w:val="both"/>
      </w:pPr>
      <w:r w:rsidRPr="00040A0F">
        <w:t>UD2-Impresa familiare e imprenditore agricolo</w:t>
      </w:r>
    </w:p>
    <w:p w14:paraId="465E6EBE" w14:textId="77777777" w:rsidR="006120C1" w:rsidRPr="00040A0F" w:rsidRDefault="006120C1" w:rsidP="006120C1">
      <w:pPr>
        <w:jc w:val="both"/>
      </w:pPr>
      <w:r w:rsidRPr="00040A0F">
        <w:t>UD3-L’ imprenditore commerciale e il suo statuto</w:t>
      </w:r>
    </w:p>
    <w:p w14:paraId="2FCB58AC" w14:textId="77777777" w:rsidR="006120C1" w:rsidRPr="00040A0F" w:rsidRDefault="006120C1" w:rsidP="006120C1">
      <w:pPr>
        <w:jc w:val="both"/>
      </w:pPr>
      <w:r w:rsidRPr="00040A0F">
        <w:t>UD4-I rappresentanti dell’imprenditore commerciale</w:t>
      </w:r>
    </w:p>
    <w:p w14:paraId="27159CAC" w14:textId="77777777" w:rsidR="006120C1" w:rsidRPr="00040A0F" w:rsidRDefault="006120C1" w:rsidP="006120C1">
      <w:pPr>
        <w:jc w:val="both"/>
      </w:pPr>
      <w:r w:rsidRPr="00040A0F">
        <w:t xml:space="preserve">UD5-La disciplina della concorrenza </w:t>
      </w:r>
    </w:p>
    <w:p w14:paraId="03283254" w14:textId="77777777" w:rsidR="006120C1" w:rsidRPr="00040A0F" w:rsidRDefault="006120C1" w:rsidP="006120C1">
      <w:pPr>
        <w:jc w:val="both"/>
      </w:pPr>
      <w:r w:rsidRPr="00040A0F">
        <w:t xml:space="preserve">L’AZIENDA </w:t>
      </w:r>
    </w:p>
    <w:p w14:paraId="381F6AB3" w14:textId="77777777" w:rsidR="006120C1" w:rsidRPr="00040A0F" w:rsidRDefault="006120C1" w:rsidP="006120C1">
      <w:pPr>
        <w:jc w:val="both"/>
      </w:pPr>
      <w:r w:rsidRPr="00040A0F">
        <w:t>UD1-Azienda e impresa</w:t>
      </w:r>
    </w:p>
    <w:p w14:paraId="284D38FC" w14:textId="77777777" w:rsidR="006120C1" w:rsidRPr="00040A0F" w:rsidRDefault="006120C1" w:rsidP="006120C1">
      <w:pPr>
        <w:jc w:val="both"/>
      </w:pPr>
      <w:r w:rsidRPr="00040A0F">
        <w:t>UD2-I segni distintivi</w:t>
      </w:r>
    </w:p>
    <w:p w14:paraId="358FF1DD" w14:textId="77777777" w:rsidR="006120C1" w:rsidRPr="00040A0F" w:rsidRDefault="006120C1" w:rsidP="006120C1">
      <w:pPr>
        <w:jc w:val="both"/>
      </w:pPr>
      <w:r w:rsidRPr="00040A0F">
        <w:t>UD3-L’ avviamento commerciale</w:t>
      </w:r>
    </w:p>
    <w:p w14:paraId="6E3E8EB6" w14:textId="77777777" w:rsidR="006120C1" w:rsidRPr="00040A0F" w:rsidRDefault="006120C1" w:rsidP="006120C1">
      <w:pPr>
        <w:jc w:val="both"/>
      </w:pPr>
      <w:r w:rsidRPr="00040A0F">
        <w:t>UD4-Il trasferimento dell’azienda</w:t>
      </w:r>
    </w:p>
    <w:p w14:paraId="70F5DDBE" w14:textId="77777777" w:rsidR="006120C1" w:rsidRPr="00040A0F" w:rsidRDefault="006120C1" w:rsidP="006120C1">
      <w:pPr>
        <w:jc w:val="both"/>
      </w:pPr>
      <w:r w:rsidRPr="00040A0F">
        <w:t>UD5-La tutela della concorrenza</w:t>
      </w:r>
    </w:p>
    <w:p w14:paraId="2348A528" w14:textId="77777777" w:rsidR="006120C1" w:rsidRPr="00040A0F" w:rsidRDefault="006120C1" w:rsidP="006120C1">
      <w:pPr>
        <w:jc w:val="both"/>
      </w:pPr>
      <w:r w:rsidRPr="00040A0F">
        <w:t>LE SOCIETA’ IN GENERALE</w:t>
      </w:r>
    </w:p>
    <w:p w14:paraId="34F4AEFF" w14:textId="77777777" w:rsidR="006120C1" w:rsidRPr="00040A0F" w:rsidRDefault="006120C1" w:rsidP="006120C1">
      <w:pPr>
        <w:jc w:val="both"/>
      </w:pPr>
      <w:r w:rsidRPr="00040A0F">
        <w:t>UD1-Le società in generale</w:t>
      </w:r>
    </w:p>
    <w:p w14:paraId="29EA40B5" w14:textId="77777777" w:rsidR="006120C1" w:rsidRPr="00040A0F" w:rsidRDefault="006120C1" w:rsidP="006120C1">
      <w:pPr>
        <w:jc w:val="both"/>
      </w:pPr>
      <w:r w:rsidRPr="00040A0F">
        <w:t>UD2-Le società di persone</w:t>
      </w:r>
    </w:p>
    <w:p w14:paraId="1AC131F4" w14:textId="77777777" w:rsidR="006120C1" w:rsidRPr="00040A0F" w:rsidRDefault="006120C1" w:rsidP="006120C1">
      <w:pPr>
        <w:jc w:val="both"/>
      </w:pPr>
      <w:r w:rsidRPr="00040A0F">
        <w:t>UD3-La società per azioni</w:t>
      </w:r>
    </w:p>
    <w:p w14:paraId="00A61B16" w14:textId="77777777" w:rsidR="006120C1" w:rsidRPr="00040A0F" w:rsidRDefault="006120C1" w:rsidP="006120C1">
      <w:pPr>
        <w:jc w:val="both"/>
      </w:pPr>
      <w:r w:rsidRPr="00040A0F">
        <w:t>UD4-Le altre società di capitali</w:t>
      </w:r>
    </w:p>
    <w:p w14:paraId="7F69CC5E" w14:textId="77777777" w:rsidR="006120C1" w:rsidRPr="00040A0F" w:rsidRDefault="006120C1" w:rsidP="006120C1">
      <w:pPr>
        <w:jc w:val="both"/>
      </w:pPr>
      <w:r w:rsidRPr="00040A0F">
        <w:t>UD5-Le società mutualistiche</w:t>
      </w:r>
    </w:p>
    <w:p w14:paraId="18D226E4" w14:textId="77777777" w:rsidR="006120C1" w:rsidRPr="00040A0F" w:rsidRDefault="006120C1" w:rsidP="006120C1">
      <w:pPr>
        <w:jc w:val="both"/>
      </w:pPr>
      <w:r w:rsidRPr="00040A0F">
        <w:t>LA SOCIETA’ SEMPLICE</w:t>
      </w:r>
    </w:p>
    <w:p w14:paraId="512AB7B1" w14:textId="77777777" w:rsidR="006120C1" w:rsidRPr="00040A0F" w:rsidRDefault="006120C1" w:rsidP="006120C1">
      <w:pPr>
        <w:jc w:val="both"/>
      </w:pPr>
      <w:r w:rsidRPr="00040A0F">
        <w:t>UD1-La società di persone</w:t>
      </w:r>
    </w:p>
    <w:p w14:paraId="6ED5EA59" w14:textId="77777777" w:rsidR="006120C1" w:rsidRPr="00040A0F" w:rsidRDefault="006120C1" w:rsidP="006120C1">
      <w:pPr>
        <w:jc w:val="both"/>
      </w:pPr>
      <w:r w:rsidRPr="00040A0F">
        <w:t>UD2-La costituzione e i conferimenti</w:t>
      </w:r>
    </w:p>
    <w:p w14:paraId="1F8C4B80" w14:textId="77777777" w:rsidR="006120C1" w:rsidRPr="00040A0F" w:rsidRDefault="006120C1" w:rsidP="006120C1">
      <w:pPr>
        <w:jc w:val="both"/>
      </w:pPr>
      <w:r w:rsidRPr="00040A0F">
        <w:t>UD3-I diritti e gli obblighi dei soci</w:t>
      </w:r>
    </w:p>
    <w:p w14:paraId="64392804" w14:textId="77777777" w:rsidR="006120C1" w:rsidRPr="00040A0F" w:rsidRDefault="006120C1" w:rsidP="006120C1">
      <w:pPr>
        <w:jc w:val="both"/>
      </w:pPr>
      <w:r w:rsidRPr="00040A0F">
        <w:t>UD4-Amministrazione, rappresentanza, responsabilità</w:t>
      </w:r>
    </w:p>
    <w:p w14:paraId="7FC11C55" w14:textId="77777777" w:rsidR="006120C1" w:rsidRPr="00040A0F" w:rsidRDefault="006120C1" w:rsidP="006120C1">
      <w:pPr>
        <w:jc w:val="both"/>
      </w:pPr>
      <w:r w:rsidRPr="00040A0F">
        <w:t>UD5-Lo scioglimento, la liquidazione e l’estinzione</w:t>
      </w:r>
    </w:p>
    <w:p w14:paraId="2E68E4E3" w14:textId="77777777" w:rsidR="006120C1" w:rsidRPr="00040A0F" w:rsidRDefault="006120C1" w:rsidP="006120C1">
      <w:pPr>
        <w:jc w:val="both"/>
      </w:pPr>
      <w:r w:rsidRPr="00040A0F">
        <w:t>LE ALTRE SOCIETA’ DI PERSONE</w:t>
      </w:r>
    </w:p>
    <w:p w14:paraId="0921A39F" w14:textId="77777777" w:rsidR="006120C1" w:rsidRPr="00040A0F" w:rsidRDefault="006120C1" w:rsidP="006120C1">
      <w:pPr>
        <w:jc w:val="both"/>
      </w:pPr>
      <w:r w:rsidRPr="00040A0F">
        <w:t>UD1-La società in nome collettivo</w:t>
      </w:r>
    </w:p>
    <w:p w14:paraId="6A8EC55A" w14:textId="77777777" w:rsidR="006120C1" w:rsidRPr="00040A0F" w:rsidRDefault="006120C1" w:rsidP="006120C1">
      <w:pPr>
        <w:jc w:val="both"/>
      </w:pPr>
      <w:r w:rsidRPr="00040A0F">
        <w:t>UD2-La società in accomandita semplice</w:t>
      </w:r>
    </w:p>
    <w:p w14:paraId="02360F8D" w14:textId="77777777" w:rsidR="006120C1" w:rsidRPr="00040A0F" w:rsidRDefault="006120C1" w:rsidP="006120C1">
      <w:pPr>
        <w:jc w:val="both"/>
      </w:pPr>
      <w:r w:rsidRPr="00040A0F">
        <w:t>UD3-La società di fatto e la società occulta</w:t>
      </w:r>
    </w:p>
    <w:p w14:paraId="6EFF3F61" w14:textId="77777777" w:rsidR="006120C1" w:rsidRPr="00040A0F" w:rsidRDefault="006120C1" w:rsidP="006120C1">
      <w:pPr>
        <w:jc w:val="both"/>
      </w:pPr>
      <w:r w:rsidRPr="00040A0F">
        <w:t>LE SOCIETA’ DI CAPITALI</w:t>
      </w:r>
    </w:p>
    <w:p w14:paraId="512F5E0E" w14:textId="77777777" w:rsidR="006120C1" w:rsidRPr="00040A0F" w:rsidRDefault="006120C1" w:rsidP="006120C1">
      <w:pPr>
        <w:jc w:val="both"/>
      </w:pPr>
      <w:r w:rsidRPr="00040A0F">
        <w:t>UD1-La società per azioni in generale</w:t>
      </w:r>
    </w:p>
    <w:p w14:paraId="21382C8F" w14:textId="77777777" w:rsidR="006120C1" w:rsidRPr="00040A0F" w:rsidRDefault="006120C1" w:rsidP="006120C1">
      <w:pPr>
        <w:jc w:val="both"/>
      </w:pPr>
      <w:r w:rsidRPr="00040A0F">
        <w:t>UD2-La riforma del diritto societario</w:t>
      </w:r>
    </w:p>
    <w:p w14:paraId="03122BE4" w14:textId="77777777" w:rsidR="006120C1" w:rsidRPr="00040A0F" w:rsidRDefault="006120C1" w:rsidP="006120C1">
      <w:pPr>
        <w:jc w:val="both"/>
      </w:pPr>
      <w:r w:rsidRPr="00040A0F">
        <w:t>UD3-Piccole e grandi società per azioni</w:t>
      </w:r>
    </w:p>
    <w:p w14:paraId="6B2A774F" w14:textId="77777777" w:rsidR="006120C1" w:rsidRPr="00040A0F" w:rsidRDefault="006120C1" w:rsidP="006120C1">
      <w:pPr>
        <w:jc w:val="both"/>
      </w:pPr>
      <w:r w:rsidRPr="00040A0F">
        <w:t>UD4-I gruppi di società</w:t>
      </w:r>
    </w:p>
    <w:p w14:paraId="572FF55B" w14:textId="77777777" w:rsidR="006120C1" w:rsidRPr="00040A0F" w:rsidRDefault="006120C1" w:rsidP="006120C1">
      <w:pPr>
        <w:jc w:val="both"/>
      </w:pPr>
      <w:r w:rsidRPr="00040A0F">
        <w:t>UD5-Le società non profit</w:t>
      </w:r>
    </w:p>
    <w:p w14:paraId="65E484F0" w14:textId="79D7AA8A" w:rsidR="006120C1" w:rsidRPr="00040A0F" w:rsidRDefault="006120C1" w:rsidP="006120C1">
      <w:pPr>
        <w:jc w:val="both"/>
      </w:pPr>
      <w:r w:rsidRPr="00040A0F">
        <w:t>LA STRUTTURA DELLA SOCIETA’ PER AZIONI</w:t>
      </w:r>
    </w:p>
    <w:p w14:paraId="0ACCE613" w14:textId="77777777" w:rsidR="006120C1" w:rsidRPr="00040A0F" w:rsidRDefault="006120C1" w:rsidP="006120C1">
      <w:pPr>
        <w:jc w:val="both"/>
      </w:pPr>
      <w:r w:rsidRPr="00040A0F">
        <w:lastRenderedPageBreak/>
        <w:t>UD1-La costituzione e i conferimenti</w:t>
      </w:r>
    </w:p>
    <w:p w14:paraId="71A3162E" w14:textId="77777777" w:rsidR="006120C1" w:rsidRPr="00040A0F" w:rsidRDefault="006120C1" w:rsidP="006120C1">
      <w:pPr>
        <w:jc w:val="both"/>
      </w:pPr>
      <w:r w:rsidRPr="00040A0F">
        <w:t>UD2-Le azioni e le obbligazioni</w:t>
      </w:r>
    </w:p>
    <w:p w14:paraId="1896D428" w14:textId="77777777" w:rsidR="006120C1" w:rsidRPr="00040A0F" w:rsidRDefault="006120C1" w:rsidP="006120C1">
      <w:pPr>
        <w:jc w:val="both"/>
      </w:pPr>
      <w:r w:rsidRPr="00040A0F">
        <w:t>UD3-I diritti degli azionisti e le categorie di azioni</w:t>
      </w:r>
    </w:p>
    <w:p w14:paraId="6D55B64E" w14:textId="77777777" w:rsidR="006120C1" w:rsidRPr="00040A0F" w:rsidRDefault="006120C1" w:rsidP="006120C1">
      <w:pPr>
        <w:jc w:val="both"/>
      </w:pPr>
      <w:r w:rsidRPr="00040A0F">
        <w:t>UD4-Trasferimento, circolazione e acquisto/azioni</w:t>
      </w:r>
    </w:p>
    <w:p w14:paraId="0C3FBBE2" w14:textId="77777777" w:rsidR="006120C1" w:rsidRPr="00040A0F" w:rsidRDefault="006120C1" w:rsidP="006120C1">
      <w:pPr>
        <w:jc w:val="both"/>
      </w:pPr>
      <w:r w:rsidRPr="00040A0F">
        <w:t>UD5-Gli strumenti finanziari</w:t>
      </w:r>
    </w:p>
    <w:p w14:paraId="04179629" w14:textId="77777777" w:rsidR="006120C1" w:rsidRPr="00040A0F" w:rsidRDefault="006120C1" w:rsidP="006120C1">
      <w:pPr>
        <w:jc w:val="both"/>
      </w:pPr>
      <w:r w:rsidRPr="00040A0F">
        <w:t>L’ORGANIZZAZIONE DELLE S.P.A.</w:t>
      </w:r>
    </w:p>
    <w:p w14:paraId="17E85A32" w14:textId="77777777" w:rsidR="006120C1" w:rsidRPr="00040A0F" w:rsidRDefault="006120C1" w:rsidP="006120C1">
      <w:pPr>
        <w:jc w:val="both"/>
      </w:pPr>
      <w:r w:rsidRPr="00040A0F">
        <w:t>UD1-L’assemblea</w:t>
      </w:r>
    </w:p>
    <w:p w14:paraId="47D8E596" w14:textId="77777777" w:rsidR="006120C1" w:rsidRPr="00040A0F" w:rsidRDefault="006120C1" w:rsidP="006120C1">
      <w:pPr>
        <w:jc w:val="both"/>
      </w:pPr>
      <w:r w:rsidRPr="00040A0F">
        <w:t>UD2-Gli amministratori</w:t>
      </w:r>
    </w:p>
    <w:p w14:paraId="66EC98E3" w14:textId="77777777" w:rsidR="006120C1" w:rsidRPr="00040A0F" w:rsidRDefault="006120C1" w:rsidP="006120C1">
      <w:pPr>
        <w:jc w:val="both"/>
      </w:pPr>
      <w:r w:rsidRPr="00040A0F">
        <w:t>UD3-Il collegio sindacale</w:t>
      </w:r>
    </w:p>
    <w:p w14:paraId="1DB21DCD" w14:textId="77777777" w:rsidR="006120C1" w:rsidRPr="00040A0F" w:rsidRDefault="006120C1" w:rsidP="006120C1">
      <w:pPr>
        <w:jc w:val="both"/>
      </w:pPr>
      <w:r w:rsidRPr="00040A0F">
        <w:t>LE ALTRE SOCIETA’ DI CAPITALI</w:t>
      </w:r>
    </w:p>
    <w:p w14:paraId="552DF313" w14:textId="77777777" w:rsidR="006120C1" w:rsidRPr="00040A0F" w:rsidRDefault="006120C1" w:rsidP="006120C1">
      <w:pPr>
        <w:jc w:val="both"/>
      </w:pPr>
      <w:r w:rsidRPr="00040A0F">
        <w:t xml:space="preserve">UD1-La società a responsabilità limitata e la </w:t>
      </w:r>
      <w:proofErr w:type="spellStart"/>
      <w:r w:rsidRPr="00040A0F">
        <w:t>s.a.p.a</w:t>
      </w:r>
      <w:proofErr w:type="spellEnd"/>
      <w:r w:rsidRPr="00040A0F">
        <w:t>.</w:t>
      </w:r>
    </w:p>
    <w:p w14:paraId="5ED3032E" w14:textId="77777777" w:rsidR="006120C1" w:rsidRPr="00040A0F" w:rsidRDefault="006120C1" w:rsidP="006120C1">
      <w:pPr>
        <w:jc w:val="both"/>
      </w:pPr>
      <w:r w:rsidRPr="00040A0F">
        <w:t>UD2-Lo scioglimento, la liquidazione e l’estinzione</w:t>
      </w:r>
    </w:p>
    <w:p w14:paraId="639889B0" w14:textId="602DEF66" w:rsidR="006120C1" w:rsidRPr="00040A0F" w:rsidRDefault="006120C1" w:rsidP="006120C1">
      <w:pPr>
        <w:jc w:val="both"/>
      </w:pPr>
      <w:r w:rsidRPr="00040A0F">
        <w:t>UD3-Le società cooperative</w:t>
      </w:r>
    </w:p>
    <w:p w14:paraId="566934AE" w14:textId="2A94CCE5" w:rsidR="006120C1" w:rsidRDefault="006120C1" w:rsidP="00656D8C">
      <w:pPr>
        <w:jc w:val="both"/>
      </w:pPr>
    </w:p>
    <w:p w14:paraId="29853B6B" w14:textId="29B2B3F9" w:rsidR="00040A0F" w:rsidRPr="00040A0F" w:rsidRDefault="00040A0F" w:rsidP="00656D8C">
      <w:pPr>
        <w:jc w:val="both"/>
      </w:pPr>
      <w:r>
        <w:t>MODULO DI ECONOMIA</w:t>
      </w:r>
    </w:p>
    <w:p w14:paraId="2FFA79D0" w14:textId="3B8D7652" w:rsidR="0069634B" w:rsidRPr="00040A0F" w:rsidRDefault="0069634B" w:rsidP="00656D8C">
      <w:pPr>
        <w:jc w:val="both"/>
      </w:pPr>
      <w:r w:rsidRPr="00040A0F">
        <w:t>Il sistema tributario italiano</w:t>
      </w:r>
    </w:p>
    <w:p w14:paraId="3D010D18" w14:textId="23886F0B" w:rsidR="0069634B" w:rsidRPr="00040A0F" w:rsidRDefault="0069634B" w:rsidP="00656D8C">
      <w:pPr>
        <w:jc w:val="both"/>
      </w:pPr>
      <w:r w:rsidRPr="00040A0F">
        <w:t>Il mercato borsistico</w:t>
      </w:r>
    </w:p>
    <w:p w14:paraId="4418B35E" w14:textId="1143B21C" w:rsidR="0069634B" w:rsidRPr="00040A0F" w:rsidRDefault="0069634B" w:rsidP="00656D8C">
      <w:pPr>
        <w:jc w:val="both"/>
      </w:pPr>
      <w:r w:rsidRPr="00040A0F">
        <w:t>Il sistema bancario italiano</w:t>
      </w:r>
    </w:p>
    <w:p w14:paraId="6D14A8BF" w14:textId="1E4D45AE" w:rsidR="0069634B" w:rsidRPr="00040A0F" w:rsidRDefault="0069634B" w:rsidP="00656D8C">
      <w:pPr>
        <w:jc w:val="both"/>
      </w:pPr>
      <w:r w:rsidRPr="00040A0F">
        <w:t>Il moltiplicatore della spesa pubblica</w:t>
      </w:r>
    </w:p>
    <w:p w14:paraId="1576DB10" w14:textId="0BBEA6CB" w:rsidR="00040A0F" w:rsidRPr="00040A0F" w:rsidRDefault="00040A0F" w:rsidP="00656D8C">
      <w:pPr>
        <w:jc w:val="both"/>
      </w:pPr>
    </w:p>
    <w:p w14:paraId="2C117325" w14:textId="783C4372" w:rsidR="00040A0F" w:rsidRPr="00040A0F" w:rsidRDefault="00040A0F" w:rsidP="00656D8C">
      <w:pPr>
        <w:jc w:val="both"/>
      </w:pPr>
      <w:r w:rsidRPr="00040A0F">
        <w:t>MODULO A CURVATURA TURISTICA</w:t>
      </w:r>
    </w:p>
    <w:p w14:paraId="16A0FD55" w14:textId="716F82C4" w:rsidR="00040A0F" w:rsidRDefault="00040A0F" w:rsidP="00656D8C">
      <w:pPr>
        <w:jc w:val="both"/>
      </w:pPr>
      <w:r>
        <w:t xml:space="preserve">Cenni </w:t>
      </w:r>
    </w:p>
    <w:p w14:paraId="2B0FAFA2" w14:textId="526F65CB" w:rsidR="00040A0F" w:rsidRPr="00040A0F" w:rsidRDefault="00040A0F" w:rsidP="00656D8C">
      <w:pPr>
        <w:jc w:val="both"/>
      </w:pPr>
      <w:r w:rsidRPr="00040A0F">
        <w:t xml:space="preserve">L’impresa turistica </w:t>
      </w:r>
    </w:p>
    <w:p w14:paraId="7B311EE7" w14:textId="206DB8AD" w:rsidR="00040A0F" w:rsidRPr="00040A0F" w:rsidRDefault="00040A0F" w:rsidP="00656D8C">
      <w:pPr>
        <w:jc w:val="both"/>
      </w:pPr>
      <w:r w:rsidRPr="00040A0F">
        <w:t>L’impresa alberghiera</w:t>
      </w:r>
    </w:p>
    <w:p w14:paraId="139780C5" w14:textId="77777777" w:rsidR="006120C1" w:rsidRPr="00040A0F" w:rsidRDefault="006120C1" w:rsidP="00656D8C">
      <w:pPr>
        <w:jc w:val="both"/>
      </w:pPr>
    </w:p>
    <w:p w14:paraId="7CBE4517" w14:textId="77777777" w:rsidR="006120C1" w:rsidRDefault="006120C1" w:rsidP="00656D8C">
      <w:pPr>
        <w:jc w:val="both"/>
        <w:rPr>
          <w:sz w:val="22"/>
          <w:szCs w:val="22"/>
        </w:rPr>
      </w:pPr>
    </w:p>
    <w:p w14:paraId="47094EF0" w14:textId="77777777" w:rsidR="006120C1" w:rsidRDefault="006120C1" w:rsidP="00656D8C">
      <w:pPr>
        <w:jc w:val="both"/>
        <w:rPr>
          <w:sz w:val="22"/>
          <w:szCs w:val="22"/>
        </w:rPr>
      </w:pPr>
    </w:p>
    <w:p w14:paraId="101EBB74" w14:textId="77777777" w:rsidR="006120C1" w:rsidRDefault="006120C1" w:rsidP="00656D8C">
      <w:pPr>
        <w:jc w:val="both"/>
        <w:rPr>
          <w:sz w:val="22"/>
          <w:szCs w:val="22"/>
        </w:rPr>
      </w:pPr>
    </w:p>
    <w:p w14:paraId="154882A1" w14:textId="77777777" w:rsidR="006120C1" w:rsidRDefault="006120C1" w:rsidP="00656D8C">
      <w:pPr>
        <w:jc w:val="both"/>
        <w:rPr>
          <w:sz w:val="22"/>
          <w:szCs w:val="22"/>
        </w:rPr>
      </w:pPr>
    </w:p>
    <w:p w14:paraId="2E9262F3" w14:textId="77777777" w:rsidR="006120C1" w:rsidRDefault="006120C1" w:rsidP="00656D8C">
      <w:pPr>
        <w:jc w:val="both"/>
        <w:rPr>
          <w:sz w:val="22"/>
          <w:szCs w:val="22"/>
        </w:rPr>
      </w:pPr>
    </w:p>
    <w:p w14:paraId="30064515" w14:textId="11709B90" w:rsidR="003957A4" w:rsidRDefault="003957A4" w:rsidP="003957A4">
      <w:pPr>
        <w:jc w:val="both"/>
      </w:pPr>
    </w:p>
    <w:p w14:paraId="2CDE4C5C" w14:textId="2FD2C5A7" w:rsidR="003957A4" w:rsidRDefault="003957A4" w:rsidP="003957A4">
      <w:pPr>
        <w:rPr>
          <w:sz w:val="32"/>
          <w:szCs w:val="32"/>
        </w:rPr>
      </w:pPr>
    </w:p>
    <w:p w14:paraId="67243751" w14:textId="15EE9A7E" w:rsidR="003957A4" w:rsidRDefault="003957A4" w:rsidP="003957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Il docente</w:t>
      </w:r>
    </w:p>
    <w:p w14:paraId="736B0CB8" w14:textId="072FDE4A" w:rsidR="003957A4" w:rsidRPr="00EA3C8B" w:rsidRDefault="003957A4" w:rsidP="003957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030301">
        <w:rPr>
          <w:sz w:val="28"/>
          <w:szCs w:val="28"/>
        </w:rPr>
        <w:t>f.to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Daniela Masi</w:t>
      </w:r>
    </w:p>
    <w:p w14:paraId="10DDF00E" w14:textId="4C277BDF" w:rsidR="003957A4" w:rsidRPr="00656D8C" w:rsidRDefault="003957A4" w:rsidP="003957A4">
      <w:pPr>
        <w:jc w:val="both"/>
      </w:pPr>
    </w:p>
    <w:sectPr w:rsidR="003957A4" w:rsidRPr="00656D8C" w:rsidSect="005D1CBB">
      <w:headerReference w:type="default" r:id="rId7"/>
      <w:footerReference w:type="default" r:id="rId8"/>
      <w:pgSz w:w="11900" w:h="16840" w:code="9"/>
      <w:pgMar w:top="2977" w:right="1134" w:bottom="1843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20438" w14:textId="77777777" w:rsidR="0034296B" w:rsidRDefault="0034296B" w:rsidP="002B53A8">
      <w:r>
        <w:separator/>
      </w:r>
    </w:p>
  </w:endnote>
  <w:endnote w:type="continuationSeparator" w:id="0">
    <w:p w14:paraId="0F7AA3C6" w14:textId="77777777" w:rsidR="0034296B" w:rsidRDefault="0034296B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DBF7E" w14:textId="77777777" w:rsidR="00C26046" w:rsidRDefault="00C26046">
    <w:pPr>
      <w:pStyle w:val="Pidipagina"/>
    </w:pPr>
    <w:r>
      <w:rPr>
        <w:noProof/>
      </w:rPr>
      <w:drawing>
        <wp:inline distT="0" distB="0" distL="0" distR="0" wp14:anchorId="06CDF244" wp14:editId="25D3BDD9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AEAAC" w14:textId="77777777" w:rsidR="0034296B" w:rsidRDefault="0034296B" w:rsidP="002B53A8">
      <w:r>
        <w:separator/>
      </w:r>
    </w:p>
  </w:footnote>
  <w:footnote w:type="continuationSeparator" w:id="0">
    <w:p w14:paraId="6C0702EF" w14:textId="77777777" w:rsidR="0034296B" w:rsidRDefault="0034296B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65135" w14:textId="77777777" w:rsidR="00C26046" w:rsidRDefault="00C26046">
    <w:pPr>
      <w:pStyle w:val="Intestazione"/>
    </w:pPr>
    <w:r>
      <w:rPr>
        <w:noProof/>
      </w:rPr>
      <w:drawing>
        <wp:inline distT="0" distB="0" distL="0" distR="0" wp14:anchorId="4FE65FB2" wp14:editId="53F2059B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32DC2"/>
    <w:multiLevelType w:val="hybridMultilevel"/>
    <w:tmpl w:val="29C86114"/>
    <w:lvl w:ilvl="0" w:tplc="0410000F">
      <w:start w:val="1"/>
      <w:numFmt w:val="decimal"/>
      <w:lvlText w:val="%1.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9D10FC"/>
    <w:multiLevelType w:val="hybridMultilevel"/>
    <w:tmpl w:val="6F14E8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E6883"/>
    <w:multiLevelType w:val="hybridMultilevel"/>
    <w:tmpl w:val="5B505E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44F62"/>
    <w:multiLevelType w:val="hybridMultilevel"/>
    <w:tmpl w:val="2D1E44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04A11"/>
    <w:multiLevelType w:val="hybridMultilevel"/>
    <w:tmpl w:val="564C1680"/>
    <w:lvl w:ilvl="0" w:tplc="94F28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EA778C"/>
    <w:multiLevelType w:val="hybridMultilevel"/>
    <w:tmpl w:val="77462DF4"/>
    <w:lvl w:ilvl="0" w:tplc="369C6DCA">
      <w:numFmt w:val="bullet"/>
      <w:lvlText w:val=""/>
      <w:lvlJc w:val="left"/>
      <w:pPr>
        <w:ind w:left="114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33"/>
    <w:rsid w:val="00030301"/>
    <w:rsid w:val="00040A0F"/>
    <w:rsid w:val="000471AD"/>
    <w:rsid w:val="00047511"/>
    <w:rsid w:val="00054454"/>
    <w:rsid w:val="00063282"/>
    <w:rsid w:val="000824EB"/>
    <w:rsid w:val="000856A7"/>
    <w:rsid w:val="00092DE9"/>
    <w:rsid w:val="000A3944"/>
    <w:rsid w:val="000A59F8"/>
    <w:rsid w:val="000B0BE5"/>
    <w:rsid w:val="000F7726"/>
    <w:rsid w:val="00104B71"/>
    <w:rsid w:val="0011315E"/>
    <w:rsid w:val="0016261B"/>
    <w:rsid w:val="00167F00"/>
    <w:rsid w:val="00176C4D"/>
    <w:rsid w:val="00190C24"/>
    <w:rsid w:val="00226578"/>
    <w:rsid w:val="0024007E"/>
    <w:rsid w:val="0024280F"/>
    <w:rsid w:val="002508FF"/>
    <w:rsid w:val="00274EA4"/>
    <w:rsid w:val="00281401"/>
    <w:rsid w:val="002A13ED"/>
    <w:rsid w:val="002B2EB0"/>
    <w:rsid w:val="002B53A8"/>
    <w:rsid w:val="002B54A5"/>
    <w:rsid w:val="003011A3"/>
    <w:rsid w:val="0031033F"/>
    <w:rsid w:val="003418BB"/>
    <w:rsid w:val="003422DE"/>
    <w:rsid w:val="0034296B"/>
    <w:rsid w:val="003957A4"/>
    <w:rsid w:val="003B6236"/>
    <w:rsid w:val="003D7108"/>
    <w:rsid w:val="00407EF8"/>
    <w:rsid w:val="00446471"/>
    <w:rsid w:val="00462AEA"/>
    <w:rsid w:val="00491D97"/>
    <w:rsid w:val="004B1D23"/>
    <w:rsid w:val="004F4243"/>
    <w:rsid w:val="00505800"/>
    <w:rsid w:val="00515ACB"/>
    <w:rsid w:val="00544CEC"/>
    <w:rsid w:val="0056645F"/>
    <w:rsid w:val="005A0D72"/>
    <w:rsid w:val="005A6995"/>
    <w:rsid w:val="005B028B"/>
    <w:rsid w:val="005B789F"/>
    <w:rsid w:val="005D1CBB"/>
    <w:rsid w:val="005D766B"/>
    <w:rsid w:val="006120C1"/>
    <w:rsid w:val="00656D8C"/>
    <w:rsid w:val="00663595"/>
    <w:rsid w:val="00677CCC"/>
    <w:rsid w:val="00682802"/>
    <w:rsid w:val="00691634"/>
    <w:rsid w:val="006942BC"/>
    <w:rsid w:val="0069634B"/>
    <w:rsid w:val="006C703A"/>
    <w:rsid w:val="00752D03"/>
    <w:rsid w:val="007B4A54"/>
    <w:rsid w:val="007D38A0"/>
    <w:rsid w:val="007E3BC0"/>
    <w:rsid w:val="007F0DC0"/>
    <w:rsid w:val="008064D6"/>
    <w:rsid w:val="00842D12"/>
    <w:rsid w:val="00842EC3"/>
    <w:rsid w:val="008B532F"/>
    <w:rsid w:val="008C6981"/>
    <w:rsid w:val="008D2312"/>
    <w:rsid w:val="009966C9"/>
    <w:rsid w:val="009A7AB8"/>
    <w:rsid w:val="009C7BBB"/>
    <w:rsid w:val="009E18A6"/>
    <w:rsid w:val="009F21BC"/>
    <w:rsid w:val="00A05B39"/>
    <w:rsid w:val="00A0640D"/>
    <w:rsid w:val="00A423E4"/>
    <w:rsid w:val="00A43B60"/>
    <w:rsid w:val="00A66A36"/>
    <w:rsid w:val="00A92A0E"/>
    <w:rsid w:val="00AA0A51"/>
    <w:rsid w:val="00AA24C4"/>
    <w:rsid w:val="00AA62A1"/>
    <w:rsid w:val="00AB1E2E"/>
    <w:rsid w:val="00AD237F"/>
    <w:rsid w:val="00AE5C27"/>
    <w:rsid w:val="00B179CC"/>
    <w:rsid w:val="00B246D4"/>
    <w:rsid w:val="00B25EF9"/>
    <w:rsid w:val="00B40236"/>
    <w:rsid w:val="00B52EE8"/>
    <w:rsid w:val="00B5712A"/>
    <w:rsid w:val="00BA0B49"/>
    <w:rsid w:val="00BA6444"/>
    <w:rsid w:val="00BD32F3"/>
    <w:rsid w:val="00BD583C"/>
    <w:rsid w:val="00BE7040"/>
    <w:rsid w:val="00C06BF9"/>
    <w:rsid w:val="00C26046"/>
    <w:rsid w:val="00C3195F"/>
    <w:rsid w:val="00C42433"/>
    <w:rsid w:val="00C55488"/>
    <w:rsid w:val="00C62F08"/>
    <w:rsid w:val="00C95E06"/>
    <w:rsid w:val="00CD388E"/>
    <w:rsid w:val="00CD54A9"/>
    <w:rsid w:val="00D238AD"/>
    <w:rsid w:val="00D71673"/>
    <w:rsid w:val="00DE45CF"/>
    <w:rsid w:val="00DF1F45"/>
    <w:rsid w:val="00E21FC3"/>
    <w:rsid w:val="00E34EC9"/>
    <w:rsid w:val="00E416EA"/>
    <w:rsid w:val="00E47C3F"/>
    <w:rsid w:val="00E61C39"/>
    <w:rsid w:val="00E75ECE"/>
    <w:rsid w:val="00E81F47"/>
    <w:rsid w:val="00EB0CED"/>
    <w:rsid w:val="00EB4337"/>
    <w:rsid w:val="00EE6111"/>
    <w:rsid w:val="00EE74BE"/>
    <w:rsid w:val="00EE79AD"/>
    <w:rsid w:val="00EF59FD"/>
    <w:rsid w:val="00F00960"/>
    <w:rsid w:val="00F4673B"/>
    <w:rsid w:val="00F819DE"/>
    <w:rsid w:val="00F929EB"/>
    <w:rsid w:val="00FA3E13"/>
    <w:rsid w:val="00FE211A"/>
    <w:rsid w:val="00FE364B"/>
    <w:rsid w:val="00FE3A6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B538D4"/>
  <w14:defaultImageDpi w14:val="300"/>
  <w15:docId w15:val="{FFA42BA3-1927-45D8-AF70-1138EB95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C42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FE211A"/>
  </w:style>
  <w:style w:type="character" w:styleId="Collegamentoipertestuale">
    <w:name w:val="Hyperlink"/>
    <w:basedOn w:val="Carpredefinitoparagrafo"/>
    <w:uiPriority w:val="99"/>
    <w:semiHidden/>
    <w:unhideWhenUsed/>
    <w:rsid w:val="00FE211A"/>
    <w:rPr>
      <w:color w:val="0000FF"/>
      <w:u w:val="single"/>
    </w:rPr>
  </w:style>
  <w:style w:type="paragraph" w:styleId="Nessunaspaziatura">
    <w:name w:val="No Spacing"/>
    <w:uiPriority w:val="1"/>
    <w:qFormat/>
    <w:rsid w:val="000824E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8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daniela masi</cp:lastModifiedBy>
  <cp:revision>2</cp:revision>
  <cp:lastPrinted>2015-10-16T08:42:00Z</cp:lastPrinted>
  <dcterms:created xsi:type="dcterms:W3CDTF">2020-06-06T18:44:00Z</dcterms:created>
  <dcterms:modified xsi:type="dcterms:W3CDTF">2020-06-06T18:44:00Z</dcterms:modified>
</cp:coreProperties>
</file>