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26E" w:rsidRPr="009D573D" w:rsidRDefault="007E026E">
      <w:pPr>
        <w:rPr>
          <w:rFonts w:ascii="Verdana" w:hAnsi="Verdana"/>
          <w:sz w:val="24"/>
          <w:szCs w:val="24"/>
        </w:rPr>
      </w:pPr>
      <w:bookmarkStart w:id="0" w:name="_GoBack"/>
      <w:bookmarkEnd w:id="0"/>
    </w:p>
    <w:p w:rsidR="00EE76CB" w:rsidRPr="009D573D" w:rsidRDefault="00D859F1">
      <w:pPr>
        <w:rPr>
          <w:rFonts w:ascii="Verdana" w:hAnsi="Verdana"/>
          <w:b/>
          <w:sz w:val="24"/>
          <w:szCs w:val="24"/>
          <w:lang w:val="it-IT"/>
        </w:rPr>
      </w:pPr>
      <w:r w:rsidRPr="009D573D">
        <w:rPr>
          <w:rFonts w:ascii="Verdana" w:hAnsi="Verdana"/>
          <w:b/>
          <w:sz w:val="24"/>
          <w:szCs w:val="24"/>
          <w:lang w:val="it-IT"/>
        </w:rPr>
        <w:t>Programma di Igiene e Cultura Medico -Sanitario</w:t>
      </w:r>
      <w:r w:rsidR="00215F20" w:rsidRPr="009D573D">
        <w:rPr>
          <w:rFonts w:ascii="Verdana" w:hAnsi="Verdana"/>
          <w:b/>
          <w:sz w:val="24"/>
          <w:szCs w:val="24"/>
          <w:lang w:val="it-IT"/>
        </w:rPr>
        <w:t xml:space="preserve"> Classe3</w:t>
      </w:r>
      <w:r w:rsidR="00EE76CB" w:rsidRPr="009D573D">
        <w:rPr>
          <w:rFonts w:ascii="Verdana" w:hAnsi="Verdana"/>
          <w:b/>
          <w:sz w:val="24"/>
          <w:szCs w:val="24"/>
          <w:lang w:val="it-IT"/>
        </w:rPr>
        <w:t>°</w:t>
      </w:r>
      <w:r w:rsidR="00BF2EFC">
        <w:rPr>
          <w:rFonts w:ascii="Verdana" w:hAnsi="Verdana"/>
          <w:b/>
          <w:sz w:val="24"/>
          <w:szCs w:val="24"/>
          <w:lang w:val="it-IT"/>
        </w:rPr>
        <w:t>A</w:t>
      </w:r>
      <w:r w:rsidR="00A02173">
        <w:rPr>
          <w:rFonts w:ascii="Verdana" w:hAnsi="Verdana"/>
          <w:b/>
          <w:sz w:val="24"/>
          <w:szCs w:val="24"/>
          <w:lang w:val="it-IT"/>
        </w:rPr>
        <w:t xml:space="preserve"> </w:t>
      </w:r>
      <w:proofErr w:type="spellStart"/>
      <w:r w:rsidR="00A02173">
        <w:rPr>
          <w:rFonts w:ascii="Verdana" w:hAnsi="Verdana"/>
          <w:b/>
          <w:sz w:val="24"/>
          <w:szCs w:val="24"/>
          <w:lang w:val="it-IT"/>
        </w:rPr>
        <w:t>SSer</w:t>
      </w:r>
      <w:proofErr w:type="spellEnd"/>
      <w:r w:rsidR="0045510F" w:rsidRPr="009D573D">
        <w:rPr>
          <w:rFonts w:ascii="Verdana" w:hAnsi="Verdana"/>
          <w:b/>
          <w:sz w:val="24"/>
          <w:szCs w:val="24"/>
          <w:lang w:val="it-IT"/>
        </w:rPr>
        <w:t xml:space="preserve"> anno </w:t>
      </w:r>
      <w:r w:rsidR="0096699A" w:rsidRPr="009D573D">
        <w:rPr>
          <w:rFonts w:ascii="Verdana" w:hAnsi="Verdana"/>
          <w:b/>
          <w:sz w:val="24"/>
          <w:szCs w:val="24"/>
          <w:lang w:val="it-IT"/>
        </w:rPr>
        <w:t>20</w:t>
      </w:r>
      <w:r w:rsidR="00215F20" w:rsidRPr="009D573D">
        <w:rPr>
          <w:rFonts w:ascii="Verdana" w:hAnsi="Verdana"/>
          <w:b/>
          <w:sz w:val="24"/>
          <w:szCs w:val="24"/>
          <w:lang w:val="it-IT"/>
        </w:rPr>
        <w:t>19</w:t>
      </w:r>
      <w:r w:rsidR="0096699A" w:rsidRPr="009D573D">
        <w:rPr>
          <w:rFonts w:ascii="Verdana" w:hAnsi="Verdana"/>
          <w:b/>
          <w:sz w:val="24"/>
          <w:szCs w:val="24"/>
          <w:lang w:val="it-IT"/>
        </w:rPr>
        <w:t>-20</w:t>
      </w:r>
      <w:r w:rsidR="00215F20" w:rsidRPr="009D573D">
        <w:rPr>
          <w:rFonts w:ascii="Verdana" w:hAnsi="Verdana"/>
          <w:b/>
          <w:sz w:val="24"/>
          <w:szCs w:val="24"/>
          <w:lang w:val="it-IT"/>
        </w:rPr>
        <w:t>20</w:t>
      </w:r>
    </w:p>
    <w:p w:rsidR="00EE76CB" w:rsidRPr="009D573D" w:rsidRDefault="00EE76CB">
      <w:pPr>
        <w:rPr>
          <w:rFonts w:ascii="Verdana" w:hAnsi="Verdana"/>
          <w:sz w:val="24"/>
          <w:szCs w:val="24"/>
          <w:lang w:val="it-IT"/>
        </w:rPr>
      </w:pPr>
      <w:r w:rsidRPr="009D573D">
        <w:rPr>
          <w:rFonts w:ascii="Verdana" w:hAnsi="Verdana"/>
          <w:sz w:val="24"/>
          <w:szCs w:val="24"/>
          <w:lang w:val="it-IT"/>
        </w:rPr>
        <w:t xml:space="preserve">Disciplina: </w:t>
      </w:r>
      <w:r w:rsidR="00D859F1" w:rsidRPr="009D573D">
        <w:rPr>
          <w:rFonts w:ascii="Verdana" w:hAnsi="Verdana"/>
          <w:sz w:val="24"/>
          <w:szCs w:val="24"/>
          <w:lang w:val="it-IT"/>
        </w:rPr>
        <w:t>Igiene e Cultura Medico -Sanitaria</w:t>
      </w:r>
    </w:p>
    <w:p w:rsidR="00EE76CB" w:rsidRPr="009D573D" w:rsidRDefault="00EE76CB">
      <w:pPr>
        <w:rPr>
          <w:rFonts w:ascii="Verdana" w:hAnsi="Verdana"/>
          <w:sz w:val="24"/>
          <w:szCs w:val="24"/>
          <w:lang w:val="it-IT"/>
        </w:rPr>
      </w:pPr>
      <w:r w:rsidRPr="009D573D">
        <w:rPr>
          <w:rFonts w:ascii="Verdana" w:hAnsi="Verdana"/>
          <w:sz w:val="24"/>
          <w:szCs w:val="24"/>
          <w:lang w:val="it-IT"/>
        </w:rPr>
        <w:t xml:space="preserve">Docente: </w:t>
      </w:r>
      <w:r w:rsidR="00D859F1" w:rsidRPr="009D573D">
        <w:rPr>
          <w:rFonts w:ascii="Verdana" w:hAnsi="Verdana"/>
          <w:sz w:val="24"/>
          <w:szCs w:val="24"/>
          <w:lang w:val="it-IT"/>
        </w:rPr>
        <w:t>Fusco Beatrice</w:t>
      </w:r>
    </w:p>
    <w:p w:rsidR="004B3AD0" w:rsidRPr="009D573D" w:rsidRDefault="00EE76CB">
      <w:pPr>
        <w:rPr>
          <w:rFonts w:ascii="Verdana" w:hAnsi="Verdana"/>
          <w:sz w:val="24"/>
          <w:szCs w:val="24"/>
          <w:lang w:val="fr-BE"/>
        </w:rPr>
      </w:pPr>
      <w:r w:rsidRPr="009D573D">
        <w:rPr>
          <w:rFonts w:ascii="Verdana" w:hAnsi="Verdana"/>
          <w:sz w:val="24"/>
          <w:szCs w:val="24"/>
          <w:lang w:val="fr-BE"/>
        </w:rPr>
        <w:t xml:space="preserve">Libro </w:t>
      </w:r>
      <w:proofErr w:type="spellStart"/>
      <w:r w:rsidR="00215F20" w:rsidRPr="009D573D">
        <w:rPr>
          <w:rFonts w:ascii="Verdana" w:hAnsi="Verdana"/>
          <w:sz w:val="24"/>
          <w:szCs w:val="24"/>
          <w:lang w:val="fr-BE"/>
        </w:rPr>
        <w:t>Testo</w:t>
      </w:r>
      <w:proofErr w:type="spellEnd"/>
      <w:proofErr w:type="gramStart"/>
      <w:r w:rsidR="00215F20" w:rsidRPr="009D573D">
        <w:rPr>
          <w:rFonts w:ascii="Verdana" w:hAnsi="Verdana"/>
          <w:sz w:val="24"/>
          <w:szCs w:val="24"/>
          <w:lang w:val="fr-BE"/>
        </w:rPr>
        <w:t xml:space="preserve"> :</w:t>
      </w:r>
      <w:r w:rsidR="00A02173">
        <w:rPr>
          <w:rFonts w:ascii="Verdana" w:hAnsi="Verdana"/>
          <w:sz w:val="24"/>
          <w:szCs w:val="24"/>
          <w:lang w:val="fr-BE"/>
        </w:rPr>
        <w:t>dispense</w:t>
      </w:r>
      <w:proofErr w:type="gramEnd"/>
    </w:p>
    <w:p w:rsidR="00215F20" w:rsidRPr="009D573D" w:rsidRDefault="00215F20" w:rsidP="00D94D00">
      <w:pPr>
        <w:spacing w:after="120" w:line="240" w:lineRule="auto"/>
        <w:jc w:val="both"/>
        <w:rPr>
          <w:rFonts w:ascii="Verdana" w:hAnsi="Verdana"/>
          <w:sz w:val="24"/>
          <w:szCs w:val="24"/>
          <w:lang w:val="fr-BE"/>
        </w:rPr>
      </w:pPr>
      <w:r w:rsidRPr="009D573D">
        <w:rPr>
          <w:rFonts w:ascii="Verdana" w:hAnsi="Verdana"/>
          <w:sz w:val="24"/>
          <w:szCs w:val="24"/>
          <w:lang w:val="fr-BE"/>
        </w:rPr>
        <w:t xml:space="preserve">Modulo1 </w:t>
      </w:r>
    </w:p>
    <w:p w:rsidR="009D573D" w:rsidRPr="009D573D" w:rsidRDefault="009D573D" w:rsidP="00BF2EFC">
      <w:pPr>
        <w:pStyle w:val="Standard"/>
        <w:numPr>
          <w:ilvl w:val="0"/>
          <w:numId w:val="1"/>
        </w:numPr>
        <w:rPr>
          <w:rFonts w:ascii="Verdana" w:hAnsi="Verdana"/>
        </w:rPr>
      </w:pPr>
      <w:r w:rsidRPr="009D573D">
        <w:rPr>
          <w:rFonts w:ascii="Verdana" w:hAnsi="Verdana"/>
        </w:rPr>
        <w:t>Il concetto di salute e malattia.</w:t>
      </w:r>
    </w:p>
    <w:p w:rsidR="009D573D" w:rsidRPr="009D573D" w:rsidRDefault="009D573D" w:rsidP="00BF2EFC">
      <w:pPr>
        <w:pStyle w:val="Standard"/>
        <w:numPr>
          <w:ilvl w:val="0"/>
          <w:numId w:val="1"/>
        </w:numPr>
        <w:rPr>
          <w:rFonts w:ascii="Verdana" w:hAnsi="Verdana"/>
        </w:rPr>
      </w:pPr>
      <w:r w:rsidRPr="009D573D">
        <w:rPr>
          <w:rFonts w:ascii="Verdana" w:hAnsi="Verdana"/>
        </w:rPr>
        <w:t>Promozione della salute e    prevenzione delle malattie.</w:t>
      </w:r>
    </w:p>
    <w:p w:rsidR="009D573D" w:rsidRPr="00BF2EFC" w:rsidRDefault="009D573D" w:rsidP="00BF2EFC">
      <w:pPr>
        <w:pStyle w:val="Paragrafoelenco"/>
        <w:numPr>
          <w:ilvl w:val="0"/>
          <w:numId w:val="1"/>
        </w:numPr>
        <w:spacing w:after="120" w:line="240" w:lineRule="auto"/>
        <w:jc w:val="both"/>
        <w:rPr>
          <w:rFonts w:ascii="Verdana" w:hAnsi="Verdana"/>
          <w:sz w:val="24"/>
          <w:szCs w:val="24"/>
          <w:lang w:val="fr-BE"/>
        </w:rPr>
      </w:pPr>
      <w:proofErr w:type="spellStart"/>
      <w:r w:rsidRPr="00BF2EFC">
        <w:rPr>
          <w:rFonts w:ascii="Verdana" w:hAnsi="Verdana"/>
          <w:sz w:val="24"/>
          <w:szCs w:val="24"/>
        </w:rPr>
        <w:t>Eziologia</w:t>
      </w:r>
      <w:proofErr w:type="spellEnd"/>
      <w:r w:rsidRPr="00BF2EFC">
        <w:rPr>
          <w:rFonts w:ascii="Verdana" w:hAnsi="Verdana"/>
          <w:sz w:val="24"/>
          <w:szCs w:val="24"/>
        </w:rPr>
        <w:t xml:space="preserve"> e </w:t>
      </w:r>
      <w:proofErr w:type="spellStart"/>
      <w:r w:rsidRPr="00BF2EFC">
        <w:rPr>
          <w:rFonts w:ascii="Verdana" w:hAnsi="Verdana"/>
          <w:sz w:val="24"/>
          <w:szCs w:val="24"/>
        </w:rPr>
        <w:t>fattori</w:t>
      </w:r>
      <w:proofErr w:type="spellEnd"/>
      <w:r w:rsidRPr="00BF2EFC">
        <w:rPr>
          <w:rFonts w:ascii="Verdana" w:hAnsi="Verdana"/>
          <w:sz w:val="24"/>
          <w:szCs w:val="24"/>
        </w:rPr>
        <w:t xml:space="preserve"> di </w:t>
      </w:r>
      <w:proofErr w:type="spellStart"/>
      <w:r w:rsidRPr="00BF2EFC">
        <w:rPr>
          <w:rFonts w:ascii="Verdana" w:hAnsi="Verdana"/>
          <w:sz w:val="24"/>
          <w:szCs w:val="24"/>
        </w:rPr>
        <w:t>rischio</w:t>
      </w:r>
      <w:proofErr w:type="spellEnd"/>
      <w:r w:rsidRPr="00BF2EFC">
        <w:rPr>
          <w:rFonts w:ascii="Verdana" w:hAnsi="Verdana"/>
          <w:sz w:val="24"/>
          <w:szCs w:val="24"/>
        </w:rPr>
        <w:t xml:space="preserve">, </w:t>
      </w:r>
      <w:proofErr w:type="spellStart"/>
      <w:r w:rsidRPr="00BF2EFC">
        <w:rPr>
          <w:rFonts w:ascii="Verdana" w:hAnsi="Verdana"/>
          <w:sz w:val="24"/>
          <w:szCs w:val="24"/>
        </w:rPr>
        <w:t>epidemiologia</w:t>
      </w:r>
      <w:proofErr w:type="spellEnd"/>
      <w:r w:rsidRPr="00BF2EFC">
        <w:rPr>
          <w:rFonts w:ascii="Verdana" w:hAnsi="Verdana"/>
          <w:sz w:val="24"/>
          <w:szCs w:val="24"/>
        </w:rPr>
        <w:t xml:space="preserve"> di </w:t>
      </w:r>
      <w:proofErr w:type="spellStart"/>
      <w:r w:rsidRPr="00BF2EFC">
        <w:rPr>
          <w:rFonts w:ascii="Verdana" w:hAnsi="Verdana"/>
          <w:sz w:val="24"/>
          <w:szCs w:val="24"/>
        </w:rPr>
        <w:t>una</w:t>
      </w:r>
      <w:proofErr w:type="spellEnd"/>
      <w:r w:rsidRPr="00BF2EFC">
        <w:rPr>
          <w:rFonts w:ascii="Verdana" w:hAnsi="Verdana"/>
          <w:sz w:val="24"/>
          <w:szCs w:val="24"/>
        </w:rPr>
        <w:t xml:space="preserve"> </w:t>
      </w:r>
      <w:proofErr w:type="spellStart"/>
      <w:r w:rsidRPr="00BF2EFC">
        <w:rPr>
          <w:rFonts w:ascii="Verdana" w:hAnsi="Verdana"/>
          <w:sz w:val="24"/>
          <w:szCs w:val="24"/>
        </w:rPr>
        <w:t>malattia</w:t>
      </w:r>
      <w:proofErr w:type="spellEnd"/>
      <w:r w:rsidRPr="00BF2EFC">
        <w:rPr>
          <w:rFonts w:ascii="Verdana" w:hAnsi="Verdana"/>
          <w:sz w:val="24"/>
          <w:szCs w:val="24"/>
          <w:lang w:val="fr-BE"/>
        </w:rPr>
        <w:t xml:space="preserve"> </w:t>
      </w:r>
    </w:p>
    <w:p w:rsidR="009D573D" w:rsidRPr="009D573D" w:rsidRDefault="009D573D" w:rsidP="009D573D">
      <w:pPr>
        <w:spacing w:after="120" w:line="240" w:lineRule="auto"/>
        <w:jc w:val="both"/>
        <w:rPr>
          <w:rFonts w:ascii="Verdana" w:hAnsi="Verdana"/>
          <w:sz w:val="24"/>
          <w:szCs w:val="24"/>
          <w:lang w:val="fr-BE"/>
        </w:rPr>
      </w:pPr>
    </w:p>
    <w:p w:rsidR="00215F20" w:rsidRDefault="00215F20" w:rsidP="009D573D">
      <w:pPr>
        <w:spacing w:after="120" w:line="240" w:lineRule="auto"/>
        <w:jc w:val="both"/>
        <w:rPr>
          <w:rFonts w:ascii="Verdana" w:hAnsi="Verdana"/>
          <w:sz w:val="24"/>
          <w:szCs w:val="24"/>
          <w:lang w:val="fr-BE"/>
        </w:rPr>
      </w:pPr>
      <w:r w:rsidRPr="009D573D">
        <w:rPr>
          <w:rFonts w:ascii="Verdana" w:hAnsi="Verdana"/>
          <w:sz w:val="24"/>
          <w:szCs w:val="24"/>
          <w:lang w:val="fr-BE"/>
        </w:rPr>
        <w:t xml:space="preserve">Modulo 2 </w:t>
      </w:r>
    </w:p>
    <w:p w:rsidR="009D573D" w:rsidRPr="009D573D" w:rsidRDefault="009D573D" w:rsidP="00BF2EFC">
      <w:pPr>
        <w:pStyle w:val="Standard"/>
        <w:numPr>
          <w:ilvl w:val="0"/>
          <w:numId w:val="4"/>
        </w:numPr>
        <w:rPr>
          <w:rFonts w:ascii="Verdana" w:hAnsi="Verdana"/>
        </w:rPr>
      </w:pPr>
      <w:r w:rsidRPr="009D573D">
        <w:rPr>
          <w:rFonts w:ascii="Verdana" w:hAnsi="Verdana"/>
        </w:rPr>
        <w:t>L'alcolismo: danni e prevenzione.</w:t>
      </w:r>
    </w:p>
    <w:p w:rsidR="009D573D" w:rsidRPr="009D573D" w:rsidRDefault="009D573D" w:rsidP="00BF2EFC">
      <w:pPr>
        <w:pStyle w:val="Standard"/>
        <w:numPr>
          <w:ilvl w:val="0"/>
          <w:numId w:val="4"/>
        </w:numPr>
        <w:rPr>
          <w:rFonts w:ascii="Verdana" w:hAnsi="Verdana"/>
        </w:rPr>
      </w:pPr>
      <w:r w:rsidRPr="009D573D">
        <w:rPr>
          <w:rFonts w:ascii="Verdana" w:hAnsi="Verdana"/>
        </w:rPr>
        <w:t>Il fumo di tabacco: danni e prevenzione.</w:t>
      </w:r>
    </w:p>
    <w:p w:rsidR="009D573D" w:rsidRPr="00BF2EFC" w:rsidRDefault="009D573D" w:rsidP="00BF2EFC">
      <w:pPr>
        <w:pStyle w:val="Paragrafoelenco"/>
        <w:numPr>
          <w:ilvl w:val="0"/>
          <w:numId w:val="4"/>
        </w:numPr>
        <w:tabs>
          <w:tab w:val="left" w:pos="2168"/>
        </w:tabs>
        <w:rPr>
          <w:rFonts w:ascii="Verdana" w:hAnsi="Verdana" w:cs="Calibri"/>
          <w:sz w:val="24"/>
          <w:szCs w:val="24"/>
        </w:rPr>
      </w:pPr>
      <w:r w:rsidRPr="00BF2EFC">
        <w:rPr>
          <w:rFonts w:ascii="Verdana" w:hAnsi="Verdana" w:cs="Calibri"/>
          <w:sz w:val="24"/>
          <w:szCs w:val="24"/>
        </w:rPr>
        <w:t xml:space="preserve">Le </w:t>
      </w:r>
      <w:proofErr w:type="spellStart"/>
      <w:proofErr w:type="gramStart"/>
      <w:r w:rsidRPr="00BF2EFC">
        <w:rPr>
          <w:rFonts w:ascii="Verdana" w:hAnsi="Verdana" w:cs="Calibri"/>
          <w:sz w:val="24"/>
          <w:szCs w:val="24"/>
        </w:rPr>
        <w:t>tossicodipendenze</w:t>
      </w:r>
      <w:proofErr w:type="spellEnd"/>
      <w:r w:rsidRPr="00BF2EFC">
        <w:rPr>
          <w:rFonts w:ascii="Verdana" w:hAnsi="Verdana" w:cs="Calibri"/>
          <w:sz w:val="24"/>
          <w:szCs w:val="24"/>
        </w:rPr>
        <w:t>:</w:t>
      </w:r>
      <w:proofErr w:type="gramEnd"/>
      <w:r w:rsidRPr="00BF2EFC">
        <w:rPr>
          <w:rFonts w:ascii="Verdana" w:hAnsi="Verdana" w:cs="Calibri"/>
          <w:sz w:val="24"/>
          <w:szCs w:val="24"/>
        </w:rPr>
        <w:t xml:space="preserve"> </w:t>
      </w:r>
      <w:proofErr w:type="spellStart"/>
      <w:r w:rsidRPr="00BF2EFC">
        <w:rPr>
          <w:rFonts w:ascii="Verdana" w:hAnsi="Verdana" w:cs="Calibri"/>
          <w:sz w:val="24"/>
          <w:szCs w:val="24"/>
        </w:rPr>
        <w:t>danni</w:t>
      </w:r>
      <w:proofErr w:type="spellEnd"/>
      <w:r w:rsidRPr="00BF2EFC">
        <w:rPr>
          <w:rFonts w:ascii="Verdana" w:hAnsi="Verdana" w:cs="Calibri"/>
          <w:sz w:val="24"/>
          <w:szCs w:val="24"/>
        </w:rPr>
        <w:t xml:space="preserve"> e </w:t>
      </w:r>
      <w:proofErr w:type="spellStart"/>
      <w:r w:rsidRPr="00BF2EFC">
        <w:rPr>
          <w:rFonts w:ascii="Verdana" w:hAnsi="Verdana" w:cs="Calibri"/>
          <w:sz w:val="24"/>
          <w:szCs w:val="24"/>
        </w:rPr>
        <w:t>prevenzione</w:t>
      </w:r>
      <w:proofErr w:type="spellEnd"/>
      <w:r w:rsidRPr="00BF2EFC">
        <w:rPr>
          <w:rFonts w:ascii="Verdana" w:hAnsi="Verdana" w:cs="Calibri"/>
          <w:sz w:val="24"/>
          <w:szCs w:val="24"/>
        </w:rPr>
        <w:t>.</w:t>
      </w:r>
    </w:p>
    <w:p w:rsidR="009D573D" w:rsidRPr="00BF2EFC" w:rsidRDefault="009D573D" w:rsidP="00BF2EFC">
      <w:pPr>
        <w:pStyle w:val="Paragrafoelenco"/>
        <w:numPr>
          <w:ilvl w:val="0"/>
          <w:numId w:val="4"/>
        </w:numPr>
        <w:tabs>
          <w:tab w:val="left" w:pos="2168"/>
        </w:tabs>
        <w:rPr>
          <w:rFonts w:ascii="Verdana" w:hAnsi="Verdana" w:cs="Calibri"/>
          <w:sz w:val="24"/>
          <w:szCs w:val="24"/>
        </w:rPr>
      </w:pPr>
      <w:r w:rsidRPr="00BF2EFC">
        <w:rPr>
          <w:rFonts w:ascii="Verdana" w:hAnsi="Verdana" w:cs="Calibri"/>
          <w:sz w:val="24"/>
          <w:szCs w:val="24"/>
        </w:rPr>
        <w:t xml:space="preserve">Il doping, </w:t>
      </w:r>
      <w:proofErr w:type="spellStart"/>
      <w:r w:rsidRPr="00BF2EFC">
        <w:rPr>
          <w:rFonts w:ascii="Verdana" w:hAnsi="Verdana" w:cs="Calibri"/>
          <w:sz w:val="24"/>
          <w:szCs w:val="24"/>
        </w:rPr>
        <w:t>danni</w:t>
      </w:r>
      <w:proofErr w:type="spellEnd"/>
      <w:r w:rsidRPr="00BF2EFC">
        <w:rPr>
          <w:rFonts w:ascii="Verdana" w:hAnsi="Verdana" w:cs="Calibri"/>
          <w:sz w:val="24"/>
          <w:szCs w:val="24"/>
        </w:rPr>
        <w:t xml:space="preserve"> da </w:t>
      </w:r>
      <w:proofErr w:type="spellStart"/>
      <w:r w:rsidRPr="00BF2EFC">
        <w:rPr>
          <w:rFonts w:ascii="Verdana" w:hAnsi="Verdana" w:cs="Calibri"/>
          <w:sz w:val="24"/>
          <w:szCs w:val="24"/>
        </w:rPr>
        <w:t>sostanze</w:t>
      </w:r>
      <w:proofErr w:type="spellEnd"/>
      <w:r w:rsidRPr="00BF2EFC">
        <w:rPr>
          <w:rFonts w:ascii="Verdana" w:hAnsi="Verdana" w:cs="Calibri"/>
          <w:sz w:val="24"/>
          <w:szCs w:val="24"/>
        </w:rPr>
        <w:t xml:space="preserve"> </w:t>
      </w:r>
      <w:proofErr w:type="spellStart"/>
      <w:r w:rsidRPr="00BF2EFC">
        <w:rPr>
          <w:rFonts w:ascii="Verdana" w:hAnsi="Verdana" w:cs="Calibri"/>
          <w:sz w:val="24"/>
          <w:szCs w:val="24"/>
        </w:rPr>
        <w:t>dopanti</w:t>
      </w:r>
      <w:proofErr w:type="spellEnd"/>
    </w:p>
    <w:p w:rsidR="009D573D" w:rsidRPr="00BF2EFC" w:rsidRDefault="009D573D" w:rsidP="00BF2EFC">
      <w:pPr>
        <w:pStyle w:val="Paragrafoelenco"/>
        <w:numPr>
          <w:ilvl w:val="0"/>
          <w:numId w:val="4"/>
        </w:numPr>
        <w:tabs>
          <w:tab w:val="left" w:pos="2168"/>
        </w:tabs>
        <w:rPr>
          <w:rFonts w:ascii="Verdana" w:hAnsi="Verdana" w:cs="Calibri"/>
          <w:sz w:val="24"/>
          <w:szCs w:val="24"/>
        </w:rPr>
      </w:pPr>
      <w:proofErr w:type="spellStart"/>
      <w:r w:rsidRPr="00BF2EFC">
        <w:rPr>
          <w:rFonts w:ascii="Verdana" w:hAnsi="Verdana" w:cs="Calibri"/>
          <w:sz w:val="24"/>
          <w:szCs w:val="24"/>
        </w:rPr>
        <w:t>Educazione</w:t>
      </w:r>
      <w:proofErr w:type="spellEnd"/>
      <w:r w:rsidRPr="00BF2EFC">
        <w:rPr>
          <w:rFonts w:ascii="Verdana" w:hAnsi="Verdana" w:cs="Calibri"/>
          <w:sz w:val="24"/>
          <w:szCs w:val="24"/>
        </w:rPr>
        <w:t xml:space="preserve"> </w:t>
      </w:r>
      <w:proofErr w:type="spellStart"/>
      <w:r w:rsidRPr="00BF2EFC">
        <w:rPr>
          <w:rFonts w:ascii="Verdana" w:hAnsi="Verdana" w:cs="Calibri"/>
          <w:sz w:val="24"/>
          <w:szCs w:val="24"/>
        </w:rPr>
        <w:t>affettiva</w:t>
      </w:r>
      <w:proofErr w:type="spellEnd"/>
      <w:r w:rsidRPr="00BF2EFC">
        <w:rPr>
          <w:rFonts w:ascii="Verdana" w:hAnsi="Verdana" w:cs="Calibri"/>
          <w:sz w:val="24"/>
          <w:szCs w:val="24"/>
        </w:rPr>
        <w:t xml:space="preserve"> e </w:t>
      </w:r>
      <w:proofErr w:type="spellStart"/>
      <w:r w:rsidRPr="00BF2EFC">
        <w:rPr>
          <w:rFonts w:ascii="Verdana" w:hAnsi="Verdana" w:cs="Calibri"/>
          <w:sz w:val="24"/>
          <w:szCs w:val="24"/>
        </w:rPr>
        <w:t>sessualità</w:t>
      </w:r>
      <w:proofErr w:type="spellEnd"/>
      <w:r w:rsidRPr="00BF2EFC">
        <w:rPr>
          <w:rFonts w:ascii="Verdana" w:hAnsi="Verdana" w:cs="Calibri"/>
          <w:sz w:val="24"/>
          <w:szCs w:val="24"/>
        </w:rPr>
        <w:t>. -</w:t>
      </w:r>
      <w:proofErr w:type="spellStart"/>
      <w:r w:rsidRPr="00BF2EFC">
        <w:rPr>
          <w:rFonts w:ascii="Verdana" w:hAnsi="Verdana" w:cs="Calibri"/>
          <w:sz w:val="24"/>
          <w:szCs w:val="24"/>
        </w:rPr>
        <w:t>Prevenzione</w:t>
      </w:r>
      <w:proofErr w:type="spellEnd"/>
      <w:r w:rsidRPr="00BF2EFC">
        <w:rPr>
          <w:rFonts w:ascii="Verdana" w:hAnsi="Verdana" w:cs="Calibri"/>
          <w:sz w:val="24"/>
          <w:szCs w:val="24"/>
        </w:rPr>
        <w:t xml:space="preserve"> delle MST. </w:t>
      </w:r>
    </w:p>
    <w:p w:rsidR="009D573D" w:rsidRPr="00BF2EFC" w:rsidRDefault="009D573D" w:rsidP="00BF2EFC">
      <w:pPr>
        <w:pStyle w:val="Paragrafoelenco"/>
        <w:numPr>
          <w:ilvl w:val="0"/>
          <w:numId w:val="4"/>
        </w:numPr>
        <w:tabs>
          <w:tab w:val="left" w:pos="2168"/>
        </w:tabs>
        <w:rPr>
          <w:rFonts w:ascii="Verdana" w:hAnsi="Verdana" w:cs="Calibri"/>
          <w:sz w:val="24"/>
          <w:szCs w:val="24"/>
        </w:rPr>
      </w:pPr>
      <w:proofErr w:type="spellStart"/>
      <w:r w:rsidRPr="00BF2EFC">
        <w:rPr>
          <w:rFonts w:ascii="Verdana" w:hAnsi="Verdana" w:cs="Calibri"/>
          <w:sz w:val="24"/>
          <w:szCs w:val="24"/>
        </w:rPr>
        <w:t>Gravidanza</w:t>
      </w:r>
      <w:proofErr w:type="spellEnd"/>
      <w:r w:rsidRPr="00BF2EFC">
        <w:rPr>
          <w:rFonts w:ascii="Verdana" w:hAnsi="Verdana" w:cs="Calibri"/>
          <w:sz w:val="24"/>
          <w:szCs w:val="24"/>
        </w:rPr>
        <w:t xml:space="preserve"> </w:t>
      </w:r>
      <w:proofErr w:type="spellStart"/>
      <w:r w:rsidRPr="00BF2EFC">
        <w:rPr>
          <w:rFonts w:ascii="Verdana" w:hAnsi="Verdana" w:cs="Calibri"/>
          <w:sz w:val="24"/>
          <w:szCs w:val="24"/>
        </w:rPr>
        <w:t>consapevole</w:t>
      </w:r>
      <w:proofErr w:type="spellEnd"/>
      <w:r w:rsidRPr="00BF2EFC">
        <w:rPr>
          <w:rFonts w:ascii="Verdana" w:hAnsi="Verdana" w:cs="Calibri"/>
          <w:sz w:val="24"/>
          <w:szCs w:val="24"/>
        </w:rPr>
        <w:t xml:space="preserve">, </w:t>
      </w:r>
      <w:proofErr w:type="spellStart"/>
      <w:r w:rsidRPr="00BF2EFC">
        <w:rPr>
          <w:rFonts w:ascii="Verdana" w:hAnsi="Verdana" w:cs="Calibri"/>
          <w:sz w:val="24"/>
          <w:szCs w:val="24"/>
        </w:rPr>
        <w:t>metodi</w:t>
      </w:r>
      <w:proofErr w:type="spellEnd"/>
      <w:r w:rsidRPr="00BF2EFC">
        <w:rPr>
          <w:rFonts w:ascii="Verdana" w:hAnsi="Verdana" w:cs="Calibri"/>
          <w:sz w:val="24"/>
          <w:szCs w:val="24"/>
        </w:rPr>
        <w:t xml:space="preserve"> </w:t>
      </w:r>
      <w:proofErr w:type="spellStart"/>
      <w:r w:rsidRPr="00BF2EFC">
        <w:rPr>
          <w:rFonts w:ascii="Verdana" w:hAnsi="Verdana" w:cs="Calibri"/>
          <w:sz w:val="24"/>
          <w:szCs w:val="24"/>
        </w:rPr>
        <w:t>contraccettivi</w:t>
      </w:r>
      <w:proofErr w:type="spellEnd"/>
      <w:r w:rsidRPr="00BF2EFC">
        <w:rPr>
          <w:rFonts w:ascii="Verdana" w:hAnsi="Verdana" w:cs="Calibri"/>
          <w:sz w:val="24"/>
          <w:szCs w:val="24"/>
        </w:rPr>
        <w:t>.</w:t>
      </w:r>
    </w:p>
    <w:p w:rsidR="009D573D" w:rsidRDefault="009D573D" w:rsidP="009D573D">
      <w:pPr>
        <w:tabs>
          <w:tab w:val="left" w:pos="2168"/>
        </w:tabs>
        <w:rPr>
          <w:rFonts w:ascii="Verdana" w:hAnsi="Verdana" w:cs="Calibri"/>
          <w:sz w:val="24"/>
          <w:szCs w:val="24"/>
        </w:rPr>
      </w:pPr>
      <w:r>
        <w:rPr>
          <w:rFonts w:ascii="Verdana" w:hAnsi="Verdana" w:cs="Calibri"/>
          <w:sz w:val="24"/>
          <w:szCs w:val="24"/>
        </w:rPr>
        <w:t>Modulo 3</w:t>
      </w:r>
    </w:p>
    <w:p w:rsidR="009D573D" w:rsidRPr="009D573D" w:rsidRDefault="004065E4" w:rsidP="00BF2EFC">
      <w:pPr>
        <w:pStyle w:val="Standard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Malattie infettive: eziologia, epidemiologia e profilassi</w:t>
      </w:r>
    </w:p>
    <w:p w:rsidR="009D573D" w:rsidRPr="009D573D" w:rsidRDefault="009D573D" w:rsidP="00BF2EFC">
      <w:pPr>
        <w:pStyle w:val="Standard"/>
        <w:numPr>
          <w:ilvl w:val="0"/>
          <w:numId w:val="5"/>
        </w:numPr>
        <w:rPr>
          <w:rFonts w:ascii="Verdana" w:hAnsi="Verdana"/>
        </w:rPr>
      </w:pPr>
      <w:r w:rsidRPr="009D573D">
        <w:rPr>
          <w:rFonts w:ascii="Verdana" w:hAnsi="Verdana"/>
        </w:rPr>
        <w:t>I batteri e i virus.</w:t>
      </w:r>
    </w:p>
    <w:p w:rsidR="009D573D" w:rsidRPr="009D573D" w:rsidRDefault="009D573D" w:rsidP="00BF2EFC">
      <w:pPr>
        <w:pStyle w:val="Standard"/>
        <w:numPr>
          <w:ilvl w:val="0"/>
          <w:numId w:val="5"/>
        </w:numPr>
        <w:rPr>
          <w:rFonts w:ascii="Verdana" w:hAnsi="Verdana"/>
        </w:rPr>
      </w:pPr>
      <w:r w:rsidRPr="009D573D">
        <w:rPr>
          <w:rFonts w:ascii="Verdana" w:hAnsi="Verdana"/>
        </w:rPr>
        <w:t>La diffusione delle malattie infettive.</w:t>
      </w:r>
    </w:p>
    <w:p w:rsidR="009D573D" w:rsidRPr="009D573D" w:rsidRDefault="004065E4" w:rsidP="00BF2EFC">
      <w:pPr>
        <w:pStyle w:val="Standard"/>
        <w:numPr>
          <w:ilvl w:val="0"/>
          <w:numId w:val="5"/>
        </w:numPr>
        <w:rPr>
          <w:rFonts w:ascii="Verdana" w:hAnsi="Verdana"/>
        </w:rPr>
      </w:pPr>
      <w:r>
        <w:rPr>
          <w:rFonts w:ascii="Verdana" w:hAnsi="Verdana"/>
        </w:rPr>
        <w:t>Sistema immunitario: risposta immunitaria aspecifica e specifica</w:t>
      </w:r>
    </w:p>
    <w:p w:rsidR="009D573D" w:rsidRPr="009D573D" w:rsidRDefault="009D573D" w:rsidP="00BF2EFC">
      <w:pPr>
        <w:pStyle w:val="Standard"/>
        <w:numPr>
          <w:ilvl w:val="0"/>
          <w:numId w:val="5"/>
        </w:numPr>
        <w:rPr>
          <w:rFonts w:ascii="Verdana" w:hAnsi="Verdana"/>
        </w:rPr>
      </w:pPr>
      <w:r w:rsidRPr="009D573D">
        <w:rPr>
          <w:rFonts w:ascii="Verdana" w:hAnsi="Verdana"/>
        </w:rPr>
        <w:t>Cellule ed organi immunocompetenti.</w:t>
      </w:r>
    </w:p>
    <w:p w:rsidR="009D573D" w:rsidRPr="00BF2EFC" w:rsidRDefault="009D573D" w:rsidP="00BF2EFC">
      <w:pPr>
        <w:pStyle w:val="Paragrafoelenco"/>
        <w:numPr>
          <w:ilvl w:val="0"/>
          <w:numId w:val="5"/>
        </w:numPr>
        <w:tabs>
          <w:tab w:val="left" w:pos="2168"/>
        </w:tabs>
        <w:rPr>
          <w:rFonts w:ascii="Verdana" w:hAnsi="Verdana"/>
          <w:sz w:val="24"/>
          <w:szCs w:val="24"/>
        </w:rPr>
      </w:pPr>
      <w:r w:rsidRPr="00BF2EFC">
        <w:rPr>
          <w:rFonts w:ascii="Verdana" w:hAnsi="Verdana"/>
          <w:sz w:val="24"/>
          <w:szCs w:val="24"/>
        </w:rPr>
        <w:t>L'AIDS.</w:t>
      </w:r>
      <w:r w:rsidR="004065E4" w:rsidRPr="00BF2EFC">
        <w:rPr>
          <w:rFonts w:ascii="Verdana" w:hAnsi="Verdana"/>
          <w:sz w:val="24"/>
          <w:szCs w:val="24"/>
        </w:rPr>
        <w:t xml:space="preserve"> Ebola, </w:t>
      </w:r>
      <w:proofErr w:type="spellStart"/>
      <w:r w:rsidR="004065E4" w:rsidRPr="00BF2EFC">
        <w:rPr>
          <w:rFonts w:ascii="Verdana" w:hAnsi="Verdana"/>
          <w:sz w:val="24"/>
          <w:szCs w:val="24"/>
        </w:rPr>
        <w:t>morbillo</w:t>
      </w:r>
      <w:proofErr w:type="spellEnd"/>
      <w:r w:rsidR="004065E4" w:rsidRPr="00BF2EFC">
        <w:rPr>
          <w:rFonts w:ascii="Verdana" w:hAnsi="Verdana"/>
          <w:sz w:val="24"/>
          <w:szCs w:val="24"/>
        </w:rPr>
        <w:t xml:space="preserve">, </w:t>
      </w:r>
      <w:proofErr w:type="spellStart"/>
      <w:r w:rsidR="004065E4" w:rsidRPr="00BF2EFC">
        <w:rPr>
          <w:rFonts w:ascii="Verdana" w:hAnsi="Verdana"/>
          <w:sz w:val="24"/>
          <w:szCs w:val="24"/>
        </w:rPr>
        <w:t>rosolia</w:t>
      </w:r>
      <w:proofErr w:type="spellEnd"/>
      <w:r w:rsidR="004065E4" w:rsidRPr="00BF2EFC">
        <w:rPr>
          <w:rFonts w:ascii="Verdana" w:hAnsi="Verdana"/>
          <w:sz w:val="24"/>
          <w:szCs w:val="24"/>
        </w:rPr>
        <w:t xml:space="preserve">, </w:t>
      </w:r>
      <w:proofErr w:type="spellStart"/>
      <w:r w:rsidR="004065E4" w:rsidRPr="00BF2EFC">
        <w:rPr>
          <w:rFonts w:ascii="Verdana" w:hAnsi="Verdana"/>
          <w:sz w:val="24"/>
          <w:szCs w:val="24"/>
        </w:rPr>
        <w:t>parotite</w:t>
      </w:r>
      <w:proofErr w:type="spellEnd"/>
      <w:r w:rsidR="004065E4" w:rsidRPr="00BF2EFC">
        <w:rPr>
          <w:rFonts w:ascii="Verdana" w:hAnsi="Verdana"/>
          <w:sz w:val="24"/>
          <w:szCs w:val="24"/>
        </w:rPr>
        <w:t xml:space="preserve">, </w:t>
      </w:r>
      <w:proofErr w:type="spellStart"/>
      <w:r w:rsidR="004065E4" w:rsidRPr="00BF2EFC">
        <w:rPr>
          <w:rFonts w:ascii="Verdana" w:hAnsi="Verdana"/>
          <w:sz w:val="24"/>
          <w:szCs w:val="24"/>
        </w:rPr>
        <w:t>meningite</w:t>
      </w:r>
      <w:proofErr w:type="spellEnd"/>
      <w:r w:rsidR="004065E4" w:rsidRPr="00BF2EFC">
        <w:rPr>
          <w:rFonts w:ascii="Verdana" w:hAnsi="Verdana"/>
          <w:sz w:val="24"/>
          <w:szCs w:val="24"/>
        </w:rPr>
        <w:t xml:space="preserve">, </w:t>
      </w:r>
      <w:proofErr w:type="spellStart"/>
      <w:proofErr w:type="gramStart"/>
      <w:r w:rsidR="004065E4" w:rsidRPr="00BF2EFC">
        <w:rPr>
          <w:rFonts w:ascii="Verdana" w:hAnsi="Verdana"/>
          <w:sz w:val="24"/>
          <w:szCs w:val="24"/>
        </w:rPr>
        <w:t>varicella</w:t>
      </w:r>
      <w:proofErr w:type="spellEnd"/>
      <w:r w:rsidR="004065E4" w:rsidRPr="00BF2EFC">
        <w:rPr>
          <w:rFonts w:ascii="Verdana" w:hAnsi="Verdana"/>
          <w:sz w:val="24"/>
          <w:szCs w:val="24"/>
        </w:rPr>
        <w:t xml:space="preserve"> ,</w:t>
      </w:r>
      <w:proofErr w:type="gramEnd"/>
      <w:r w:rsidR="004065E4" w:rsidRPr="00BF2EFC">
        <w:rPr>
          <w:rFonts w:ascii="Verdana" w:hAnsi="Verdana"/>
          <w:sz w:val="24"/>
          <w:szCs w:val="24"/>
        </w:rPr>
        <w:t xml:space="preserve"> SARS COV-1  e 2 : </w:t>
      </w:r>
      <w:proofErr w:type="spellStart"/>
      <w:r w:rsidR="004065E4" w:rsidRPr="00BF2EFC">
        <w:rPr>
          <w:rFonts w:ascii="Verdana" w:hAnsi="Verdana"/>
          <w:sz w:val="24"/>
          <w:szCs w:val="24"/>
        </w:rPr>
        <w:t>sintomi</w:t>
      </w:r>
      <w:proofErr w:type="spellEnd"/>
      <w:r w:rsidR="004065E4" w:rsidRPr="00BF2EFC">
        <w:rPr>
          <w:rFonts w:ascii="Verdana" w:hAnsi="Verdana"/>
          <w:sz w:val="24"/>
          <w:szCs w:val="24"/>
        </w:rPr>
        <w:t xml:space="preserve">, </w:t>
      </w:r>
      <w:proofErr w:type="spellStart"/>
      <w:r w:rsidR="004065E4" w:rsidRPr="00BF2EFC">
        <w:rPr>
          <w:rFonts w:ascii="Verdana" w:hAnsi="Verdana"/>
          <w:sz w:val="24"/>
          <w:szCs w:val="24"/>
        </w:rPr>
        <w:t>eziologia</w:t>
      </w:r>
      <w:proofErr w:type="spellEnd"/>
      <w:r w:rsidR="004065E4" w:rsidRPr="00BF2EFC">
        <w:rPr>
          <w:rFonts w:ascii="Verdana" w:hAnsi="Verdana"/>
          <w:sz w:val="24"/>
          <w:szCs w:val="24"/>
        </w:rPr>
        <w:t xml:space="preserve">, </w:t>
      </w:r>
      <w:proofErr w:type="spellStart"/>
      <w:r w:rsidR="004065E4" w:rsidRPr="00BF2EFC">
        <w:rPr>
          <w:rFonts w:ascii="Verdana" w:hAnsi="Verdana"/>
          <w:sz w:val="24"/>
          <w:szCs w:val="24"/>
        </w:rPr>
        <w:t>profilassi</w:t>
      </w:r>
      <w:proofErr w:type="spellEnd"/>
      <w:r w:rsidR="004065E4" w:rsidRPr="00BF2EFC">
        <w:rPr>
          <w:rFonts w:ascii="Verdana" w:hAnsi="Verdana"/>
          <w:sz w:val="24"/>
          <w:szCs w:val="24"/>
        </w:rPr>
        <w:t xml:space="preserve">, </w:t>
      </w:r>
      <w:proofErr w:type="spellStart"/>
      <w:r w:rsidR="004065E4" w:rsidRPr="00BF2EFC">
        <w:rPr>
          <w:rFonts w:ascii="Verdana" w:hAnsi="Verdana"/>
          <w:sz w:val="24"/>
          <w:szCs w:val="24"/>
        </w:rPr>
        <w:t>terapia</w:t>
      </w:r>
      <w:proofErr w:type="spellEnd"/>
      <w:r w:rsidR="004065E4" w:rsidRPr="00BF2EFC">
        <w:rPr>
          <w:rFonts w:ascii="Verdana" w:hAnsi="Verdana"/>
          <w:sz w:val="24"/>
          <w:szCs w:val="24"/>
        </w:rPr>
        <w:t xml:space="preserve">, </w:t>
      </w:r>
      <w:proofErr w:type="spellStart"/>
      <w:r w:rsidR="004065E4" w:rsidRPr="00BF2EFC">
        <w:rPr>
          <w:rFonts w:ascii="Verdana" w:hAnsi="Verdana"/>
          <w:sz w:val="24"/>
          <w:szCs w:val="24"/>
        </w:rPr>
        <w:t>vaccini</w:t>
      </w:r>
      <w:proofErr w:type="spellEnd"/>
      <w:r w:rsidR="00BF2EFC" w:rsidRPr="00BF2EFC">
        <w:rPr>
          <w:rFonts w:ascii="Verdana" w:hAnsi="Verdana"/>
          <w:sz w:val="24"/>
          <w:szCs w:val="24"/>
        </w:rPr>
        <w:t xml:space="preserve"> (</w:t>
      </w:r>
      <w:proofErr w:type="spellStart"/>
      <w:r w:rsidR="00BF2EFC" w:rsidRPr="00BF2EFC">
        <w:rPr>
          <w:rFonts w:ascii="Verdana" w:hAnsi="Verdana"/>
          <w:sz w:val="24"/>
          <w:szCs w:val="24"/>
        </w:rPr>
        <w:t>cenni</w:t>
      </w:r>
      <w:proofErr w:type="spellEnd"/>
      <w:r w:rsidR="00BF2EFC" w:rsidRPr="00BF2EFC">
        <w:rPr>
          <w:rFonts w:ascii="Verdana" w:hAnsi="Verdana"/>
          <w:sz w:val="24"/>
          <w:szCs w:val="24"/>
        </w:rPr>
        <w:t>)</w:t>
      </w:r>
    </w:p>
    <w:p w:rsidR="009D573D" w:rsidRPr="009D573D" w:rsidRDefault="009D573D" w:rsidP="00BF2EFC">
      <w:pPr>
        <w:pStyle w:val="Standard"/>
        <w:numPr>
          <w:ilvl w:val="0"/>
          <w:numId w:val="5"/>
        </w:numPr>
        <w:rPr>
          <w:rFonts w:ascii="Verdana" w:hAnsi="Verdana"/>
        </w:rPr>
      </w:pPr>
      <w:r w:rsidRPr="009D573D">
        <w:rPr>
          <w:rFonts w:ascii="Verdana" w:hAnsi="Verdana"/>
        </w:rPr>
        <w:t>Profilassi immunitaria attiva:</w:t>
      </w:r>
    </w:p>
    <w:p w:rsidR="009D573D" w:rsidRPr="009D573D" w:rsidRDefault="009D573D" w:rsidP="00BF2EFC">
      <w:pPr>
        <w:pStyle w:val="Standard"/>
        <w:numPr>
          <w:ilvl w:val="0"/>
          <w:numId w:val="5"/>
        </w:numPr>
        <w:rPr>
          <w:rFonts w:ascii="Verdana" w:hAnsi="Verdana"/>
        </w:rPr>
      </w:pPr>
      <w:r w:rsidRPr="009D573D">
        <w:rPr>
          <w:rFonts w:ascii="Verdana" w:hAnsi="Verdana"/>
        </w:rPr>
        <w:t xml:space="preserve">I vaccini. </w:t>
      </w:r>
    </w:p>
    <w:p w:rsidR="009D573D" w:rsidRPr="009D573D" w:rsidRDefault="009D573D" w:rsidP="00BF2EFC">
      <w:pPr>
        <w:pStyle w:val="Standard"/>
        <w:numPr>
          <w:ilvl w:val="0"/>
          <w:numId w:val="5"/>
        </w:numPr>
        <w:rPr>
          <w:rFonts w:ascii="Verdana" w:hAnsi="Verdana"/>
        </w:rPr>
      </w:pPr>
      <w:r w:rsidRPr="009D573D">
        <w:rPr>
          <w:rFonts w:ascii="Verdana" w:hAnsi="Verdana"/>
        </w:rPr>
        <w:t>Le vaccinazioni obbligatorie in Italia</w:t>
      </w:r>
    </w:p>
    <w:p w:rsidR="009D573D" w:rsidRPr="009D573D" w:rsidRDefault="009D573D" w:rsidP="00BF2EFC">
      <w:pPr>
        <w:pStyle w:val="Standard"/>
        <w:numPr>
          <w:ilvl w:val="0"/>
          <w:numId w:val="5"/>
        </w:numPr>
        <w:rPr>
          <w:rFonts w:ascii="Verdana" w:hAnsi="Verdana" w:cs="Calibri"/>
        </w:rPr>
      </w:pPr>
      <w:r w:rsidRPr="009D573D">
        <w:rPr>
          <w:rFonts w:ascii="Verdana" w:hAnsi="Verdana" w:cs="Calibri"/>
        </w:rPr>
        <w:t xml:space="preserve">Profilassi immunitaria passiva: </w:t>
      </w:r>
    </w:p>
    <w:p w:rsidR="009D573D" w:rsidRPr="00BF2EFC" w:rsidRDefault="009D573D" w:rsidP="00BF2EFC">
      <w:pPr>
        <w:pStyle w:val="Paragrafoelenco"/>
        <w:numPr>
          <w:ilvl w:val="0"/>
          <w:numId w:val="5"/>
        </w:numPr>
        <w:tabs>
          <w:tab w:val="left" w:pos="2168"/>
        </w:tabs>
        <w:rPr>
          <w:rFonts w:ascii="Verdana" w:hAnsi="Verdana" w:cs="Calibri"/>
          <w:sz w:val="24"/>
          <w:szCs w:val="24"/>
        </w:rPr>
      </w:pPr>
      <w:r w:rsidRPr="00BF2EFC">
        <w:rPr>
          <w:rFonts w:ascii="Verdana" w:hAnsi="Verdana" w:cs="Calibri"/>
          <w:sz w:val="24"/>
          <w:szCs w:val="24"/>
        </w:rPr>
        <w:t xml:space="preserve">I </w:t>
      </w:r>
      <w:proofErr w:type="spellStart"/>
      <w:r w:rsidRPr="00BF2EFC">
        <w:rPr>
          <w:rFonts w:ascii="Verdana" w:hAnsi="Verdana" w:cs="Calibri"/>
          <w:sz w:val="24"/>
          <w:szCs w:val="24"/>
        </w:rPr>
        <w:t>sieri</w:t>
      </w:r>
      <w:proofErr w:type="spellEnd"/>
      <w:r w:rsidRPr="00BF2EFC">
        <w:rPr>
          <w:rFonts w:ascii="Verdana" w:hAnsi="Verdana" w:cs="Calibri"/>
          <w:sz w:val="24"/>
          <w:szCs w:val="24"/>
        </w:rPr>
        <w:t>.</w:t>
      </w:r>
    </w:p>
    <w:p w:rsidR="009D573D" w:rsidRPr="009D573D" w:rsidRDefault="009D573D" w:rsidP="009D573D">
      <w:pPr>
        <w:tabs>
          <w:tab w:val="left" w:pos="2168"/>
        </w:tabs>
        <w:rPr>
          <w:rFonts w:ascii="Verdana" w:hAnsi="Verdana" w:cs="Calibri"/>
          <w:sz w:val="24"/>
          <w:szCs w:val="24"/>
        </w:rPr>
      </w:pPr>
      <w:r>
        <w:rPr>
          <w:rFonts w:ascii="Verdana" w:hAnsi="Verdana" w:cs="Calibri"/>
          <w:sz w:val="24"/>
          <w:szCs w:val="24"/>
        </w:rPr>
        <w:t>Modulo 4</w:t>
      </w:r>
    </w:p>
    <w:p w:rsidR="009D573D" w:rsidRPr="009D573D" w:rsidRDefault="009D573D" w:rsidP="00BF2EFC">
      <w:pPr>
        <w:pStyle w:val="Standard"/>
        <w:numPr>
          <w:ilvl w:val="0"/>
          <w:numId w:val="6"/>
        </w:numPr>
        <w:rPr>
          <w:rFonts w:ascii="Verdana" w:hAnsi="Verdana"/>
        </w:rPr>
      </w:pPr>
      <w:r w:rsidRPr="009D573D">
        <w:rPr>
          <w:rFonts w:ascii="Verdana" w:hAnsi="Verdana"/>
        </w:rPr>
        <w:t>L'anatomia e la fisiologia del corpo umano.</w:t>
      </w:r>
    </w:p>
    <w:p w:rsidR="009D573D" w:rsidRPr="009D573D" w:rsidRDefault="009D573D" w:rsidP="00BF2EFC">
      <w:pPr>
        <w:pStyle w:val="Standard"/>
        <w:numPr>
          <w:ilvl w:val="0"/>
          <w:numId w:val="6"/>
        </w:numPr>
        <w:rPr>
          <w:rFonts w:ascii="Verdana" w:hAnsi="Verdana"/>
        </w:rPr>
      </w:pPr>
      <w:r w:rsidRPr="009D573D">
        <w:rPr>
          <w:rFonts w:ascii="Verdana" w:hAnsi="Verdana"/>
        </w:rPr>
        <w:lastRenderedPageBreak/>
        <w:t>Le molecole biologiche.</w:t>
      </w:r>
    </w:p>
    <w:p w:rsidR="009D573D" w:rsidRPr="009D573D" w:rsidRDefault="009D573D" w:rsidP="00BF2EFC">
      <w:pPr>
        <w:pStyle w:val="Standard"/>
        <w:numPr>
          <w:ilvl w:val="0"/>
          <w:numId w:val="6"/>
        </w:numPr>
        <w:rPr>
          <w:rFonts w:ascii="Verdana" w:hAnsi="Verdana"/>
        </w:rPr>
      </w:pPr>
      <w:r w:rsidRPr="009D573D">
        <w:rPr>
          <w:rFonts w:ascii="Verdana" w:hAnsi="Verdana"/>
        </w:rPr>
        <w:t xml:space="preserve">La cellula </w:t>
      </w:r>
      <w:proofErr w:type="spellStart"/>
      <w:r w:rsidRPr="009D573D">
        <w:rPr>
          <w:rFonts w:ascii="Verdana" w:hAnsi="Verdana"/>
        </w:rPr>
        <w:t>eucariota</w:t>
      </w:r>
      <w:proofErr w:type="spellEnd"/>
      <w:r w:rsidRPr="009D573D">
        <w:rPr>
          <w:rFonts w:ascii="Verdana" w:hAnsi="Verdana"/>
        </w:rPr>
        <w:t>.</w:t>
      </w:r>
    </w:p>
    <w:p w:rsidR="009D573D" w:rsidRPr="00BF2EFC" w:rsidRDefault="009D573D" w:rsidP="00BF2EFC">
      <w:pPr>
        <w:pStyle w:val="Paragrafoelenco"/>
        <w:numPr>
          <w:ilvl w:val="0"/>
          <w:numId w:val="6"/>
        </w:numPr>
        <w:tabs>
          <w:tab w:val="left" w:pos="2168"/>
        </w:tabs>
        <w:rPr>
          <w:rFonts w:ascii="Verdana" w:hAnsi="Verdana" w:cs="Calibri"/>
          <w:sz w:val="24"/>
          <w:szCs w:val="24"/>
        </w:rPr>
      </w:pPr>
      <w:r w:rsidRPr="00BF2EFC">
        <w:rPr>
          <w:rFonts w:ascii="Verdana" w:hAnsi="Verdana" w:cs="Calibri"/>
          <w:sz w:val="24"/>
          <w:szCs w:val="24"/>
        </w:rPr>
        <w:t xml:space="preserve">I </w:t>
      </w:r>
      <w:proofErr w:type="spellStart"/>
      <w:r w:rsidRPr="00BF2EFC">
        <w:rPr>
          <w:rFonts w:ascii="Verdana" w:hAnsi="Verdana" w:cs="Calibri"/>
          <w:sz w:val="24"/>
          <w:szCs w:val="24"/>
        </w:rPr>
        <w:t>tessuti</w:t>
      </w:r>
      <w:proofErr w:type="spellEnd"/>
      <w:r w:rsidRPr="00BF2EFC">
        <w:rPr>
          <w:rFonts w:ascii="Verdana" w:hAnsi="Verdana" w:cs="Calibri"/>
          <w:sz w:val="24"/>
          <w:szCs w:val="24"/>
        </w:rPr>
        <w:t>.</w:t>
      </w:r>
    </w:p>
    <w:p w:rsidR="009D573D" w:rsidRDefault="009D573D" w:rsidP="009D573D">
      <w:pPr>
        <w:pStyle w:val="Standard"/>
        <w:rPr>
          <w:rFonts w:ascii="Verdana" w:hAnsi="Verdana"/>
        </w:rPr>
      </w:pPr>
    </w:p>
    <w:p w:rsidR="009D573D" w:rsidRDefault="009D573D" w:rsidP="009D573D">
      <w:pPr>
        <w:pStyle w:val="Standard"/>
        <w:rPr>
          <w:rFonts w:ascii="Verdana" w:hAnsi="Verdana"/>
        </w:rPr>
      </w:pPr>
      <w:r>
        <w:rPr>
          <w:rFonts w:ascii="Verdana" w:hAnsi="Verdana"/>
        </w:rPr>
        <w:t>Modulo 5</w:t>
      </w:r>
    </w:p>
    <w:p w:rsidR="009D573D" w:rsidRDefault="009D573D" w:rsidP="009D573D">
      <w:pPr>
        <w:pStyle w:val="Standard"/>
        <w:rPr>
          <w:rFonts w:ascii="Verdana" w:hAnsi="Verdana"/>
        </w:rPr>
      </w:pPr>
    </w:p>
    <w:p w:rsidR="009D573D" w:rsidRPr="009D573D" w:rsidRDefault="009D573D" w:rsidP="00BF2EFC">
      <w:pPr>
        <w:pStyle w:val="Standard"/>
        <w:numPr>
          <w:ilvl w:val="0"/>
          <w:numId w:val="7"/>
        </w:numPr>
        <w:rPr>
          <w:rFonts w:ascii="Verdana" w:hAnsi="Verdana"/>
        </w:rPr>
      </w:pPr>
      <w:r w:rsidRPr="009D573D">
        <w:rPr>
          <w:rFonts w:ascii="Verdana" w:hAnsi="Verdana"/>
        </w:rPr>
        <w:t>Il sistema scheletrico.</w:t>
      </w:r>
    </w:p>
    <w:p w:rsidR="009D573D" w:rsidRPr="009D573D" w:rsidRDefault="009D573D" w:rsidP="00BF2EFC">
      <w:pPr>
        <w:pStyle w:val="Standard"/>
        <w:numPr>
          <w:ilvl w:val="0"/>
          <w:numId w:val="7"/>
        </w:numPr>
        <w:rPr>
          <w:rFonts w:ascii="Verdana" w:hAnsi="Verdana"/>
        </w:rPr>
      </w:pPr>
      <w:r w:rsidRPr="009D573D">
        <w:rPr>
          <w:rFonts w:ascii="Verdana" w:hAnsi="Verdana"/>
        </w:rPr>
        <w:t>Lo scheletro assile e appendicolare.</w:t>
      </w:r>
    </w:p>
    <w:p w:rsidR="009D573D" w:rsidRPr="009D573D" w:rsidRDefault="009D573D" w:rsidP="00BF2EFC">
      <w:pPr>
        <w:pStyle w:val="Standard"/>
        <w:numPr>
          <w:ilvl w:val="0"/>
          <w:numId w:val="7"/>
        </w:numPr>
        <w:rPr>
          <w:rFonts w:ascii="Verdana" w:hAnsi="Verdana"/>
        </w:rPr>
      </w:pPr>
      <w:r w:rsidRPr="009D573D">
        <w:rPr>
          <w:rFonts w:ascii="Verdana" w:hAnsi="Verdana"/>
        </w:rPr>
        <w:t>Le articolazioni e i legamenti.</w:t>
      </w:r>
    </w:p>
    <w:p w:rsidR="009D573D" w:rsidRPr="00BF2EFC" w:rsidRDefault="009D573D" w:rsidP="00BF2EFC">
      <w:pPr>
        <w:pStyle w:val="Paragrafoelenco"/>
        <w:numPr>
          <w:ilvl w:val="0"/>
          <w:numId w:val="7"/>
        </w:numPr>
        <w:tabs>
          <w:tab w:val="left" w:pos="2168"/>
        </w:tabs>
        <w:rPr>
          <w:rFonts w:ascii="Verdana" w:hAnsi="Verdana" w:cs="Calibri"/>
          <w:sz w:val="24"/>
          <w:szCs w:val="24"/>
        </w:rPr>
      </w:pPr>
      <w:r w:rsidRPr="00BF2EFC">
        <w:rPr>
          <w:rFonts w:ascii="Verdana" w:hAnsi="Verdana" w:cs="Calibri"/>
          <w:sz w:val="24"/>
          <w:szCs w:val="24"/>
        </w:rPr>
        <w:t xml:space="preserve">I </w:t>
      </w:r>
      <w:proofErr w:type="spellStart"/>
      <w:r w:rsidRPr="00BF2EFC">
        <w:rPr>
          <w:rFonts w:ascii="Verdana" w:hAnsi="Verdana" w:cs="Calibri"/>
          <w:sz w:val="24"/>
          <w:szCs w:val="24"/>
        </w:rPr>
        <w:t>muscoli</w:t>
      </w:r>
      <w:proofErr w:type="spellEnd"/>
      <w:r w:rsidRPr="00BF2EFC">
        <w:rPr>
          <w:rFonts w:ascii="Verdana" w:hAnsi="Verdana" w:cs="Calibri"/>
          <w:sz w:val="24"/>
          <w:szCs w:val="24"/>
        </w:rPr>
        <w:t xml:space="preserve"> </w:t>
      </w:r>
      <w:proofErr w:type="spellStart"/>
      <w:r w:rsidRPr="00BF2EFC">
        <w:rPr>
          <w:rFonts w:ascii="Verdana" w:hAnsi="Verdana" w:cs="Calibri"/>
          <w:sz w:val="24"/>
          <w:szCs w:val="24"/>
        </w:rPr>
        <w:t>scheletrici</w:t>
      </w:r>
      <w:proofErr w:type="spellEnd"/>
      <w:r w:rsidRPr="00BF2EFC">
        <w:rPr>
          <w:rFonts w:ascii="Verdana" w:hAnsi="Verdana" w:cs="Calibri"/>
          <w:sz w:val="24"/>
          <w:szCs w:val="24"/>
        </w:rPr>
        <w:t>.</w:t>
      </w:r>
    </w:p>
    <w:p w:rsidR="00196C33" w:rsidRDefault="00196C33" w:rsidP="009D573D">
      <w:pPr>
        <w:tabs>
          <w:tab w:val="left" w:pos="2168"/>
        </w:tabs>
        <w:rPr>
          <w:rFonts w:ascii="Verdana" w:hAnsi="Verdana" w:cs="Calibri"/>
          <w:sz w:val="24"/>
          <w:szCs w:val="24"/>
        </w:rPr>
      </w:pPr>
      <w:r>
        <w:rPr>
          <w:rFonts w:ascii="Verdana" w:hAnsi="Verdana" w:cs="Calibri"/>
          <w:sz w:val="24"/>
          <w:szCs w:val="24"/>
        </w:rPr>
        <w:t xml:space="preserve">Modulo 6 </w:t>
      </w:r>
      <w:r w:rsidR="00CA0117">
        <w:rPr>
          <w:rFonts w:ascii="Verdana" w:hAnsi="Verdana" w:cs="Calibri"/>
          <w:sz w:val="24"/>
          <w:szCs w:val="24"/>
        </w:rPr>
        <w:t xml:space="preserve">(non </w:t>
      </w:r>
      <w:proofErr w:type="spellStart"/>
      <w:r w:rsidR="00CA0117">
        <w:rPr>
          <w:rFonts w:ascii="Verdana" w:hAnsi="Verdana" w:cs="Calibri"/>
          <w:sz w:val="24"/>
          <w:szCs w:val="24"/>
        </w:rPr>
        <w:t>previsto</w:t>
      </w:r>
      <w:proofErr w:type="spellEnd"/>
      <w:r w:rsidR="00CA0117">
        <w:rPr>
          <w:rFonts w:ascii="Verdana" w:hAnsi="Verdana" w:cs="Calibri"/>
          <w:sz w:val="24"/>
          <w:szCs w:val="24"/>
        </w:rPr>
        <w:t xml:space="preserve"> </w:t>
      </w:r>
      <w:proofErr w:type="spellStart"/>
      <w:r w:rsidR="00CA0117">
        <w:rPr>
          <w:rFonts w:ascii="Verdana" w:hAnsi="Verdana" w:cs="Calibri"/>
          <w:sz w:val="24"/>
          <w:szCs w:val="24"/>
        </w:rPr>
        <w:t>nella</w:t>
      </w:r>
      <w:proofErr w:type="spellEnd"/>
      <w:r w:rsidR="00CA0117">
        <w:rPr>
          <w:rFonts w:ascii="Verdana" w:hAnsi="Verdana" w:cs="Calibri"/>
          <w:sz w:val="24"/>
          <w:szCs w:val="24"/>
        </w:rPr>
        <w:t xml:space="preserve"> </w:t>
      </w:r>
      <w:proofErr w:type="spellStart"/>
      <w:r w:rsidR="00CA0117">
        <w:rPr>
          <w:rFonts w:ascii="Verdana" w:hAnsi="Verdana" w:cs="Calibri"/>
          <w:sz w:val="24"/>
          <w:szCs w:val="24"/>
        </w:rPr>
        <w:t>programmazione</w:t>
      </w:r>
      <w:proofErr w:type="spellEnd"/>
      <w:r w:rsidR="00CA0117">
        <w:rPr>
          <w:rFonts w:ascii="Verdana" w:hAnsi="Verdana" w:cs="Calibri"/>
          <w:sz w:val="24"/>
          <w:szCs w:val="24"/>
        </w:rPr>
        <w:t>)</w:t>
      </w:r>
    </w:p>
    <w:p w:rsidR="00196C33" w:rsidRPr="00BF2EFC" w:rsidRDefault="00196C33" w:rsidP="00BF2EFC">
      <w:pPr>
        <w:pStyle w:val="Paragrafoelenco"/>
        <w:numPr>
          <w:ilvl w:val="0"/>
          <w:numId w:val="8"/>
        </w:numPr>
        <w:tabs>
          <w:tab w:val="left" w:pos="2168"/>
        </w:tabs>
        <w:rPr>
          <w:rFonts w:ascii="Verdana" w:hAnsi="Verdana" w:cs="Calibri"/>
          <w:sz w:val="24"/>
          <w:szCs w:val="24"/>
          <w:lang w:val="it-IT"/>
        </w:rPr>
      </w:pPr>
      <w:proofErr w:type="spellStart"/>
      <w:r w:rsidRPr="00BF2EFC">
        <w:rPr>
          <w:rFonts w:ascii="Verdana" w:hAnsi="Verdana" w:cs="Calibri"/>
          <w:sz w:val="24"/>
          <w:szCs w:val="24"/>
        </w:rPr>
        <w:t>Apparato</w:t>
      </w:r>
      <w:proofErr w:type="spellEnd"/>
      <w:r w:rsidRPr="00BF2EFC">
        <w:rPr>
          <w:rFonts w:ascii="Verdana" w:hAnsi="Verdana" w:cs="Calibri"/>
          <w:sz w:val="24"/>
          <w:szCs w:val="24"/>
        </w:rPr>
        <w:t xml:space="preserve"> </w:t>
      </w:r>
      <w:proofErr w:type="spellStart"/>
      <w:r w:rsidRPr="00BF2EFC">
        <w:rPr>
          <w:rFonts w:ascii="Verdana" w:hAnsi="Verdana" w:cs="Calibri"/>
          <w:sz w:val="24"/>
          <w:szCs w:val="24"/>
        </w:rPr>
        <w:t>respiratorio</w:t>
      </w:r>
      <w:proofErr w:type="spellEnd"/>
      <w:r w:rsidRPr="00BF2EFC">
        <w:rPr>
          <w:rFonts w:ascii="Verdana" w:hAnsi="Verdana" w:cs="Calibri"/>
          <w:sz w:val="24"/>
          <w:szCs w:val="24"/>
        </w:rPr>
        <w:t xml:space="preserve"> con </w:t>
      </w:r>
      <w:proofErr w:type="spellStart"/>
      <w:r w:rsidRPr="00BF2EFC">
        <w:rPr>
          <w:rFonts w:ascii="Verdana" w:hAnsi="Verdana" w:cs="Calibri"/>
          <w:sz w:val="24"/>
          <w:szCs w:val="24"/>
        </w:rPr>
        <w:t>particolare</w:t>
      </w:r>
      <w:proofErr w:type="spellEnd"/>
      <w:r w:rsidRPr="00BF2EFC">
        <w:rPr>
          <w:rFonts w:ascii="Verdana" w:hAnsi="Verdana" w:cs="Calibri"/>
          <w:sz w:val="24"/>
          <w:szCs w:val="24"/>
        </w:rPr>
        <w:t xml:space="preserve"> </w:t>
      </w:r>
      <w:proofErr w:type="spellStart"/>
      <w:r w:rsidRPr="00BF2EFC">
        <w:rPr>
          <w:rFonts w:ascii="Verdana" w:hAnsi="Verdana" w:cs="Calibri"/>
          <w:sz w:val="24"/>
          <w:szCs w:val="24"/>
        </w:rPr>
        <w:t>riferimento</w:t>
      </w:r>
      <w:proofErr w:type="spellEnd"/>
      <w:r w:rsidRPr="00BF2EFC">
        <w:rPr>
          <w:rFonts w:ascii="Verdana" w:hAnsi="Verdana" w:cs="Calibri"/>
          <w:sz w:val="24"/>
          <w:szCs w:val="24"/>
        </w:rPr>
        <w:t xml:space="preserve"> alla </w:t>
      </w:r>
      <w:proofErr w:type="spellStart"/>
      <w:r w:rsidRPr="00BF2EFC">
        <w:rPr>
          <w:rFonts w:ascii="Verdana" w:hAnsi="Verdana" w:cs="Calibri"/>
          <w:sz w:val="24"/>
          <w:szCs w:val="24"/>
        </w:rPr>
        <w:t>struttura</w:t>
      </w:r>
      <w:proofErr w:type="spellEnd"/>
      <w:r w:rsidRPr="00BF2EFC">
        <w:rPr>
          <w:rFonts w:ascii="Verdana" w:hAnsi="Verdana" w:cs="Calibri"/>
          <w:sz w:val="24"/>
          <w:szCs w:val="24"/>
        </w:rPr>
        <w:t xml:space="preserve"> dei </w:t>
      </w:r>
      <w:proofErr w:type="spellStart"/>
      <w:r w:rsidRPr="00BF2EFC">
        <w:rPr>
          <w:rFonts w:ascii="Verdana" w:hAnsi="Verdana" w:cs="Calibri"/>
          <w:sz w:val="24"/>
          <w:szCs w:val="24"/>
        </w:rPr>
        <w:t>polmoni</w:t>
      </w:r>
      <w:proofErr w:type="spellEnd"/>
    </w:p>
    <w:p w:rsidR="009D573D" w:rsidRPr="009D573D" w:rsidRDefault="009D573D" w:rsidP="009D573D">
      <w:pPr>
        <w:spacing w:after="120" w:line="240" w:lineRule="auto"/>
        <w:jc w:val="both"/>
        <w:rPr>
          <w:rFonts w:ascii="Verdana" w:hAnsi="Verdana"/>
          <w:sz w:val="24"/>
          <w:szCs w:val="24"/>
          <w:lang w:val="fr-BE"/>
        </w:rPr>
      </w:pPr>
    </w:p>
    <w:p w:rsidR="004B3AD0" w:rsidRPr="009D573D" w:rsidRDefault="004B3AD0" w:rsidP="004B3AD0">
      <w:pPr>
        <w:spacing w:after="0"/>
        <w:rPr>
          <w:rFonts w:ascii="Verdana" w:hAnsi="Verdana"/>
          <w:sz w:val="24"/>
          <w:szCs w:val="24"/>
          <w:lang w:val="it-IT"/>
        </w:rPr>
      </w:pPr>
    </w:p>
    <w:p w:rsidR="00FE69A2" w:rsidRDefault="00961C51" w:rsidP="00FE69A2">
      <w:pPr>
        <w:spacing w:after="0" w:line="480" w:lineRule="auto"/>
        <w:ind w:left="5664" w:firstLine="708"/>
        <w:jc w:val="both"/>
        <w:rPr>
          <w:rFonts w:ascii="Verdana" w:hAnsi="Verdana"/>
          <w:b/>
          <w:sz w:val="24"/>
          <w:szCs w:val="24"/>
          <w:lang w:val="it-IT"/>
        </w:rPr>
      </w:pPr>
      <w:r w:rsidRPr="009D573D">
        <w:rPr>
          <w:rFonts w:ascii="Verdana" w:hAnsi="Verdana"/>
          <w:b/>
          <w:sz w:val="24"/>
          <w:szCs w:val="24"/>
          <w:lang w:val="it-IT"/>
        </w:rPr>
        <w:t>La docente</w:t>
      </w:r>
    </w:p>
    <w:p w:rsidR="00961C51" w:rsidRPr="009D573D" w:rsidRDefault="00FE69A2" w:rsidP="00FE69A2">
      <w:pPr>
        <w:spacing w:after="0" w:line="480" w:lineRule="auto"/>
        <w:ind w:left="5664" w:firstLine="708"/>
        <w:jc w:val="both"/>
        <w:rPr>
          <w:rFonts w:ascii="Verdana" w:hAnsi="Verdana"/>
          <w:b/>
          <w:sz w:val="24"/>
          <w:szCs w:val="24"/>
          <w:lang w:val="it-IT"/>
        </w:rPr>
      </w:pPr>
      <w:proofErr w:type="spellStart"/>
      <w:r>
        <w:rPr>
          <w:rFonts w:ascii="Verdana" w:hAnsi="Verdana"/>
          <w:b/>
          <w:sz w:val="24"/>
          <w:szCs w:val="24"/>
          <w:lang w:val="it-IT"/>
        </w:rPr>
        <w:t>Fto</w:t>
      </w:r>
      <w:proofErr w:type="spellEnd"/>
      <w:r>
        <w:rPr>
          <w:rFonts w:ascii="Verdana" w:hAnsi="Verdana"/>
          <w:b/>
          <w:sz w:val="24"/>
          <w:szCs w:val="24"/>
          <w:lang w:val="it-IT"/>
        </w:rPr>
        <w:t xml:space="preserve"> Beatrice Fusco</w:t>
      </w:r>
      <w:r w:rsidR="009D573D">
        <w:rPr>
          <w:rFonts w:ascii="Verdana" w:hAnsi="Verdana"/>
          <w:b/>
          <w:sz w:val="24"/>
          <w:szCs w:val="24"/>
          <w:lang w:val="it-IT"/>
        </w:rPr>
        <w:tab/>
      </w:r>
      <w:r w:rsidR="009D573D">
        <w:rPr>
          <w:rFonts w:ascii="Verdana" w:hAnsi="Verdana"/>
          <w:b/>
          <w:sz w:val="24"/>
          <w:szCs w:val="24"/>
          <w:lang w:val="it-IT"/>
        </w:rPr>
        <w:tab/>
      </w:r>
      <w:r w:rsidR="009D573D">
        <w:rPr>
          <w:rFonts w:ascii="Verdana" w:hAnsi="Verdana"/>
          <w:b/>
          <w:sz w:val="24"/>
          <w:szCs w:val="24"/>
          <w:lang w:val="it-IT"/>
        </w:rPr>
        <w:tab/>
      </w:r>
      <w:r w:rsidR="009D573D">
        <w:rPr>
          <w:rFonts w:ascii="Verdana" w:hAnsi="Verdana"/>
          <w:b/>
          <w:sz w:val="24"/>
          <w:szCs w:val="24"/>
          <w:lang w:val="it-IT"/>
        </w:rPr>
        <w:tab/>
      </w:r>
      <w:r w:rsidR="009D573D">
        <w:rPr>
          <w:rFonts w:ascii="Verdana" w:hAnsi="Verdana"/>
          <w:b/>
          <w:sz w:val="24"/>
          <w:szCs w:val="24"/>
          <w:lang w:val="it-IT"/>
        </w:rPr>
        <w:tab/>
      </w:r>
      <w:r w:rsidR="009D573D">
        <w:rPr>
          <w:rFonts w:ascii="Verdana" w:hAnsi="Verdana"/>
          <w:b/>
          <w:sz w:val="24"/>
          <w:szCs w:val="24"/>
          <w:lang w:val="it-IT"/>
        </w:rPr>
        <w:tab/>
      </w:r>
      <w:r w:rsidR="009D573D">
        <w:rPr>
          <w:rFonts w:ascii="Verdana" w:hAnsi="Verdana"/>
          <w:b/>
          <w:sz w:val="24"/>
          <w:szCs w:val="24"/>
          <w:lang w:val="it-IT"/>
        </w:rPr>
        <w:tab/>
      </w:r>
      <w:r w:rsidR="009D573D">
        <w:rPr>
          <w:rFonts w:ascii="Verdana" w:hAnsi="Verdana"/>
          <w:b/>
          <w:sz w:val="24"/>
          <w:szCs w:val="24"/>
          <w:lang w:val="it-IT"/>
        </w:rPr>
        <w:tab/>
      </w:r>
    </w:p>
    <w:sectPr w:rsidR="00961C51" w:rsidRPr="009D573D" w:rsidSect="00ED724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7458" w:rsidRDefault="00A67458" w:rsidP="008F429B">
      <w:pPr>
        <w:spacing w:after="0" w:line="240" w:lineRule="auto"/>
      </w:pPr>
      <w:r>
        <w:separator/>
      </w:r>
    </w:p>
  </w:endnote>
  <w:endnote w:type="continuationSeparator" w:id="0">
    <w:p w:rsidR="00A67458" w:rsidRDefault="00A67458" w:rsidP="008F4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29B" w:rsidRDefault="008F429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29B" w:rsidRDefault="008F429B">
    <w:pPr>
      <w:pStyle w:val="Pidipagina"/>
    </w:pPr>
    <w:r w:rsidRPr="008F429B">
      <w:rPr>
        <w:noProof/>
        <w:lang w:val="it-IT" w:eastAsia="it-IT"/>
      </w:rPr>
      <w:drawing>
        <wp:inline distT="0" distB="0" distL="0" distR="0">
          <wp:extent cx="6106160" cy="335280"/>
          <wp:effectExtent l="0" t="0" r="0" b="0"/>
          <wp:docPr id="11" name="Immagine 2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29B" w:rsidRDefault="008F42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7458" w:rsidRDefault="00A67458" w:rsidP="008F429B">
      <w:pPr>
        <w:spacing w:after="0" w:line="240" w:lineRule="auto"/>
      </w:pPr>
      <w:r>
        <w:separator/>
      </w:r>
    </w:p>
  </w:footnote>
  <w:footnote w:type="continuationSeparator" w:id="0">
    <w:p w:rsidR="00A67458" w:rsidRDefault="00A67458" w:rsidP="008F42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29B" w:rsidRDefault="008F429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placeholder>
        <w:docPart w:val="A8D0F7C08C3B45D9BA3202808D50C072"/>
      </w:placeholder>
      <w:temporary/>
      <w:showingPlcHdr/>
    </w:sdtPr>
    <w:sdtEndPr/>
    <w:sdtContent>
      <w:p w:rsidR="008F429B" w:rsidRDefault="008F429B">
        <w:pPr>
          <w:pStyle w:val="Intestazione"/>
        </w:pPr>
        <w:r>
          <w:t>[Digitare il testo]</w:t>
        </w:r>
      </w:p>
    </w:sdtContent>
  </w:sdt>
  <w:p w:rsidR="008F429B" w:rsidRDefault="008F429B">
    <w:pPr>
      <w:pStyle w:val="Intestazione"/>
    </w:pPr>
    <w:r w:rsidRPr="008F429B">
      <w:rPr>
        <w:noProof/>
        <w:lang w:val="it-IT" w:eastAsia="it-IT"/>
      </w:rPr>
      <w:drawing>
        <wp:inline distT="0" distB="0" distL="0" distR="0">
          <wp:extent cx="6106160" cy="1066800"/>
          <wp:effectExtent l="0" t="0" r="0" b="0"/>
          <wp:docPr id="10" name="Immagine 1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429B" w:rsidRDefault="008F429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42260"/>
    <w:multiLevelType w:val="hybridMultilevel"/>
    <w:tmpl w:val="CD8E713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194F56"/>
    <w:multiLevelType w:val="hybridMultilevel"/>
    <w:tmpl w:val="0262C9D4"/>
    <w:lvl w:ilvl="0" w:tplc="BD4ECD4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D5318"/>
    <w:multiLevelType w:val="hybridMultilevel"/>
    <w:tmpl w:val="24CE47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C30F9A"/>
    <w:multiLevelType w:val="hybridMultilevel"/>
    <w:tmpl w:val="58D0BE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E0177D"/>
    <w:multiLevelType w:val="hybridMultilevel"/>
    <w:tmpl w:val="25582C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DD2EB22">
      <w:numFmt w:val="bullet"/>
      <w:lvlText w:val="-"/>
      <w:lvlJc w:val="left"/>
      <w:pPr>
        <w:ind w:left="1440" w:hanging="360"/>
      </w:pPr>
      <w:rPr>
        <w:rFonts w:ascii="Verdana" w:eastAsia="Times New Roman" w:hAnsi="Verdana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26539B"/>
    <w:multiLevelType w:val="hybridMultilevel"/>
    <w:tmpl w:val="62363B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66328F"/>
    <w:multiLevelType w:val="hybridMultilevel"/>
    <w:tmpl w:val="8CE254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B36415"/>
    <w:multiLevelType w:val="hybridMultilevel"/>
    <w:tmpl w:val="8D8833A6"/>
    <w:lvl w:ilvl="0" w:tplc="BD4ECD48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0"/>
  </w:num>
  <w:num w:numId="5">
    <w:abstractNumId w:val="4"/>
  </w:num>
  <w:num w:numId="6">
    <w:abstractNumId w:val="5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B86"/>
    <w:rsid w:val="00003497"/>
    <w:rsid w:val="000228B7"/>
    <w:rsid w:val="0005345D"/>
    <w:rsid w:val="000C56CE"/>
    <w:rsid w:val="00162D68"/>
    <w:rsid w:val="00196C33"/>
    <w:rsid w:val="001D617E"/>
    <w:rsid w:val="00215F20"/>
    <w:rsid w:val="003C45F5"/>
    <w:rsid w:val="003E5D14"/>
    <w:rsid w:val="004065E4"/>
    <w:rsid w:val="00435929"/>
    <w:rsid w:val="0045510F"/>
    <w:rsid w:val="004A139C"/>
    <w:rsid w:val="004B3AD0"/>
    <w:rsid w:val="004F064D"/>
    <w:rsid w:val="0053262A"/>
    <w:rsid w:val="005C282C"/>
    <w:rsid w:val="007D484E"/>
    <w:rsid w:val="007E026E"/>
    <w:rsid w:val="007F6B07"/>
    <w:rsid w:val="008714CA"/>
    <w:rsid w:val="00895DF5"/>
    <w:rsid w:val="008F429B"/>
    <w:rsid w:val="00952607"/>
    <w:rsid w:val="00961C51"/>
    <w:rsid w:val="0096699A"/>
    <w:rsid w:val="009B1132"/>
    <w:rsid w:val="009D573D"/>
    <w:rsid w:val="009E63EF"/>
    <w:rsid w:val="00A02173"/>
    <w:rsid w:val="00A67458"/>
    <w:rsid w:val="00BB54B0"/>
    <w:rsid w:val="00BF2EFC"/>
    <w:rsid w:val="00C064AC"/>
    <w:rsid w:val="00C46F5C"/>
    <w:rsid w:val="00C91D5B"/>
    <w:rsid w:val="00CA0117"/>
    <w:rsid w:val="00CD4B86"/>
    <w:rsid w:val="00D859F1"/>
    <w:rsid w:val="00D94D00"/>
    <w:rsid w:val="00DE3502"/>
    <w:rsid w:val="00E57DC0"/>
    <w:rsid w:val="00E6676C"/>
    <w:rsid w:val="00EA78E7"/>
    <w:rsid w:val="00ED724D"/>
    <w:rsid w:val="00EE76CB"/>
    <w:rsid w:val="00F71D36"/>
    <w:rsid w:val="00F71F77"/>
    <w:rsid w:val="00F75765"/>
    <w:rsid w:val="00FD212E"/>
    <w:rsid w:val="00FE69A2"/>
    <w:rsid w:val="00FE78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F68B77-FA52-4631-9889-7B4BEF973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52607"/>
    <w:rPr>
      <w:lang w:val="fr-F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E76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E76CB"/>
    <w:rPr>
      <w:rFonts w:ascii="Tahoma" w:hAnsi="Tahoma" w:cs="Tahoma"/>
      <w:sz w:val="16"/>
      <w:szCs w:val="16"/>
      <w:lang w:val="fr-FR"/>
    </w:rPr>
  </w:style>
  <w:style w:type="table" w:styleId="Grigliatabella">
    <w:name w:val="Table Grid"/>
    <w:basedOn w:val="Tabellanormale"/>
    <w:uiPriority w:val="59"/>
    <w:rsid w:val="00E57D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uiPriority w:val="1"/>
    <w:qFormat/>
    <w:rsid w:val="004B3AD0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8F42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F429B"/>
    <w:rPr>
      <w:lang w:val="fr-FR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8F429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8F429B"/>
    <w:rPr>
      <w:lang w:val="fr-FR"/>
    </w:rPr>
  </w:style>
  <w:style w:type="paragraph" w:customStyle="1" w:styleId="Standard">
    <w:name w:val="Standard"/>
    <w:rsid w:val="009D573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BF2EF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8D0F7C08C3B45D9BA3202808D50C07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274F76-DF74-4691-9590-1795DC1887BE}"/>
      </w:docPartPr>
      <w:docPartBody>
        <w:p w:rsidR="008D02B1" w:rsidRDefault="0035412B" w:rsidP="0035412B">
          <w:pPr>
            <w:pStyle w:val="A8D0F7C08C3B45D9BA3202808D50C072"/>
          </w:pPr>
          <w:r>
            <w:t>[Digitare il testo]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35412B"/>
    <w:rsid w:val="001952B8"/>
    <w:rsid w:val="001A485E"/>
    <w:rsid w:val="0035412B"/>
    <w:rsid w:val="00367633"/>
    <w:rsid w:val="007637F9"/>
    <w:rsid w:val="007748F6"/>
    <w:rsid w:val="008D02B1"/>
    <w:rsid w:val="008E4034"/>
    <w:rsid w:val="00C9363C"/>
    <w:rsid w:val="00CA3290"/>
    <w:rsid w:val="00CD2D8B"/>
    <w:rsid w:val="00F768C5"/>
    <w:rsid w:val="00FB7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D02B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8D0F7C08C3B45D9BA3202808D50C072">
    <w:name w:val="A8D0F7C08C3B45D9BA3202808D50C072"/>
    <w:rsid w:val="003541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Arturo</cp:lastModifiedBy>
  <cp:revision>2</cp:revision>
  <cp:lastPrinted>2018-05-03T16:06:00Z</cp:lastPrinted>
  <dcterms:created xsi:type="dcterms:W3CDTF">2020-06-08T09:27:00Z</dcterms:created>
  <dcterms:modified xsi:type="dcterms:W3CDTF">2020-06-08T09:27:00Z</dcterms:modified>
</cp:coreProperties>
</file>